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63C" w:rsidRDefault="004B0305">
      <w:pPr>
        <w:pBdr>
          <w:top w:val="nil"/>
          <w:left w:val="nil"/>
          <w:bottom w:val="nil"/>
          <w:right w:val="nil"/>
          <w:between w:val="nil"/>
        </w:pBdr>
        <w:jc w:val="center"/>
        <w:rPr>
          <w:b/>
          <w:color w:val="000000"/>
        </w:rPr>
      </w:pPr>
      <w:bookmarkStart w:id="0" w:name="_GoBack"/>
      <w:bookmarkEnd w:id="0"/>
      <w:r>
        <w:rPr>
          <w:color w:val="000000"/>
        </w:rPr>
        <w:t xml:space="preserve">   </w:t>
      </w:r>
    </w:p>
    <w:p w:rsidR="00CE663C" w:rsidRDefault="004B0305">
      <w:pPr>
        <w:jc w:val="center"/>
        <w:rPr>
          <w:b/>
        </w:rPr>
      </w:pPr>
      <w:r>
        <w:rPr>
          <w:b/>
          <w:noProof/>
        </w:rPr>
        <w:drawing>
          <wp:inline distT="114300" distB="114300" distL="114300" distR="114300">
            <wp:extent cx="958237" cy="9582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58237" cy="958238"/>
                    </a:xfrm>
                    <a:prstGeom prst="rect">
                      <a:avLst/>
                    </a:prstGeom>
                    <a:ln/>
                  </pic:spPr>
                </pic:pic>
              </a:graphicData>
            </a:graphic>
          </wp:inline>
        </w:drawing>
      </w:r>
    </w:p>
    <w:p w:rsidR="00CE663C" w:rsidRDefault="00CE663C">
      <w:pPr>
        <w:jc w:val="center"/>
        <w:rPr>
          <w:rFonts w:ascii="Verdana" w:eastAsia="Verdana" w:hAnsi="Verdana" w:cs="Verdana"/>
          <w:sz w:val="22"/>
          <w:szCs w:val="22"/>
        </w:rPr>
      </w:pPr>
    </w:p>
    <w:p w:rsidR="00CE663C" w:rsidRDefault="004B0305">
      <w:pPr>
        <w:jc w:val="center"/>
        <w:rPr>
          <w:rFonts w:ascii="Verdana" w:eastAsia="Verdana" w:hAnsi="Verdana" w:cs="Verdana"/>
          <w:b/>
          <w:sz w:val="22"/>
          <w:szCs w:val="22"/>
          <w:u w:val="single"/>
        </w:rPr>
      </w:pPr>
      <w:r>
        <w:rPr>
          <w:rFonts w:ascii="Verdana" w:eastAsia="Verdana" w:hAnsi="Verdana" w:cs="Verdana"/>
          <w:b/>
          <w:sz w:val="22"/>
          <w:szCs w:val="22"/>
          <w:u w:val="single"/>
        </w:rPr>
        <w:t>Minutes from the meeting of the Search Committee</w:t>
      </w:r>
    </w:p>
    <w:p w:rsidR="00CE663C" w:rsidRDefault="004B0305">
      <w:pPr>
        <w:jc w:val="center"/>
        <w:rPr>
          <w:rFonts w:ascii="Verdana" w:eastAsia="Verdana" w:hAnsi="Verdana" w:cs="Verdana"/>
          <w:b/>
          <w:sz w:val="22"/>
          <w:szCs w:val="22"/>
          <w:u w:val="single"/>
        </w:rPr>
      </w:pPr>
      <w:r>
        <w:rPr>
          <w:rFonts w:ascii="Verdana" w:eastAsia="Verdana" w:hAnsi="Verdana" w:cs="Verdana"/>
          <w:b/>
          <w:sz w:val="22"/>
          <w:szCs w:val="22"/>
          <w:u w:val="single"/>
        </w:rPr>
        <w:t>via Google Meet on the 17th October 2023</w:t>
      </w:r>
    </w:p>
    <w:p w:rsidR="00CE663C" w:rsidRDefault="00CE663C">
      <w:pPr>
        <w:rPr>
          <w:rFonts w:ascii="Verdana" w:eastAsia="Verdana" w:hAnsi="Verdana" w:cs="Verdana"/>
          <w:sz w:val="22"/>
          <w:szCs w:val="22"/>
        </w:rPr>
      </w:pPr>
    </w:p>
    <w:tbl>
      <w:tblPr>
        <w:tblStyle w:val="a"/>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CE663C">
        <w:tc>
          <w:tcPr>
            <w:tcW w:w="9638"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b/>
                <w:sz w:val="22"/>
                <w:szCs w:val="22"/>
              </w:rPr>
            </w:pPr>
            <w:r>
              <w:rPr>
                <w:rFonts w:ascii="Verdana" w:eastAsia="Verdana" w:hAnsi="Verdana" w:cs="Verdana"/>
                <w:b/>
                <w:sz w:val="22"/>
                <w:szCs w:val="22"/>
              </w:rPr>
              <w:t>Present:</w:t>
            </w:r>
          </w:p>
          <w:p w:rsidR="00CE663C" w:rsidRDefault="004B0305">
            <w:pPr>
              <w:widowControl w:val="0"/>
              <w:rPr>
                <w:rFonts w:ascii="Verdana" w:eastAsia="Verdana" w:hAnsi="Verdana" w:cs="Verdana"/>
                <w:sz w:val="22"/>
                <w:szCs w:val="22"/>
              </w:rPr>
            </w:pPr>
            <w:r>
              <w:rPr>
                <w:rFonts w:ascii="Verdana" w:eastAsia="Verdana" w:hAnsi="Verdana" w:cs="Verdana"/>
                <w:sz w:val="22"/>
                <w:szCs w:val="22"/>
              </w:rPr>
              <w:t xml:space="preserve">         </w:t>
            </w:r>
          </w:p>
          <w:p w:rsidR="00CE663C" w:rsidRDefault="004B0305">
            <w:pPr>
              <w:widowControl w:val="0"/>
              <w:ind w:left="720"/>
              <w:rPr>
                <w:rFonts w:ascii="Verdana" w:eastAsia="Verdana" w:hAnsi="Verdana" w:cs="Verdana"/>
                <w:sz w:val="22"/>
                <w:szCs w:val="22"/>
              </w:rPr>
            </w:pPr>
            <w:r>
              <w:rPr>
                <w:rFonts w:ascii="Verdana" w:eastAsia="Verdana" w:hAnsi="Verdana" w:cs="Verdana"/>
                <w:sz w:val="22"/>
                <w:szCs w:val="22"/>
              </w:rPr>
              <w:t>Joanne Beaumont -Chair (JB)</w:t>
            </w:r>
          </w:p>
          <w:p w:rsidR="00CE663C" w:rsidRDefault="004B0305">
            <w:pPr>
              <w:widowControl w:val="0"/>
              <w:ind w:left="720"/>
              <w:rPr>
                <w:rFonts w:ascii="Verdana" w:eastAsia="Verdana" w:hAnsi="Verdana" w:cs="Verdana"/>
                <w:sz w:val="22"/>
                <w:szCs w:val="22"/>
              </w:rPr>
            </w:pPr>
            <w:r>
              <w:rPr>
                <w:rFonts w:ascii="Verdana" w:eastAsia="Verdana" w:hAnsi="Verdana" w:cs="Verdana"/>
                <w:sz w:val="22"/>
                <w:szCs w:val="22"/>
              </w:rPr>
              <w:t>John Egan (JE)</w:t>
            </w:r>
          </w:p>
          <w:p w:rsidR="00CE663C" w:rsidRDefault="004B0305">
            <w:pPr>
              <w:widowControl w:val="0"/>
              <w:ind w:left="720"/>
              <w:rPr>
                <w:rFonts w:ascii="Verdana" w:eastAsia="Verdana" w:hAnsi="Verdana" w:cs="Verdana"/>
                <w:sz w:val="22"/>
                <w:szCs w:val="22"/>
              </w:rPr>
            </w:pPr>
            <w:r>
              <w:rPr>
                <w:rFonts w:ascii="Verdana" w:eastAsia="Verdana" w:hAnsi="Verdana" w:cs="Verdana"/>
                <w:sz w:val="22"/>
                <w:szCs w:val="22"/>
              </w:rPr>
              <w:t>Kerry Robinson (KR)</w:t>
            </w:r>
          </w:p>
          <w:p w:rsidR="00CE663C" w:rsidRDefault="004B0305">
            <w:pPr>
              <w:widowControl w:val="0"/>
              <w:ind w:left="720"/>
              <w:rPr>
                <w:rFonts w:ascii="Verdana" w:eastAsia="Verdana" w:hAnsi="Verdana" w:cs="Verdana"/>
                <w:sz w:val="22"/>
                <w:szCs w:val="22"/>
              </w:rPr>
            </w:pPr>
            <w:r>
              <w:rPr>
                <w:rFonts w:ascii="Verdana" w:eastAsia="Verdana" w:hAnsi="Verdana" w:cs="Verdana"/>
                <w:sz w:val="22"/>
                <w:szCs w:val="22"/>
              </w:rPr>
              <w:t>David Butcher (DBu)</w:t>
            </w:r>
          </w:p>
          <w:p w:rsidR="00CE663C" w:rsidRDefault="004B0305">
            <w:pPr>
              <w:widowControl w:val="0"/>
              <w:rPr>
                <w:rFonts w:ascii="Verdana" w:eastAsia="Verdana" w:hAnsi="Verdana" w:cs="Verdana"/>
                <w:b/>
                <w:sz w:val="22"/>
                <w:szCs w:val="22"/>
              </w:rPr>
            </w:pPr>
            <w:r>
              <w:rPr>
                <w:rFonts w:ascii="Verdana" w:eastAsia="Verdana" w:hAnsi="Verdana" w:cs="Verdana"/>
                <w:b/>
                <w:sz w:val="22"/>
                <w:szCs w:val="22"/>
              </w:rPr>
              <w:t xml:space="preserve">In Attendance: </w:t>
            </w:r>
          </w:p>
          <w:p w:rsidR="00CE663C" w:rsidRDefault="004B0305">
            <w:pPr>
              <w:widowControl w:val="0"/>
              <w:rPr>
                <w:rFonts w:ascii="Verdana" w:eastAsia="Verdana" w:hAnsi="Verdana" w:cs="Verdana"/>
                <w:sz w:val="22"/>
                <w:szCs w:val="22"/>
              </w:rPr>
            </w:pPr>
            <w:r>
              <w:rPr>
                <w:rFonts w:ascii="Verdana" w:eastAsia="Verdana" w:hAnsi="Verdana" w:cs="Verdana"/>
                <w:sz w:val="22"/>
                <w:szCs w:val="22"/>
              </w:rPr>
              <w:t xml:space="preserve">         Danielle Carter - Clerk (DC)</w:t>
            </w:r>
          </w:p>
          <w:p w:rsidR="00CE663C" w:rsidRDefault="004B0305">
            <w:pPr>
              <w:widowControl w:val="0"/>
              <w:rPr>
                <w:rFonts w:ascii="Verdana" w:eastAsia="Verdana" w:hAnsi="Verdana" w:cs="Verdana"/>
                <w:b/>
                <w:sz w:val="22"/>
                <w:szCs w:val="22"/>
              </w:rPr>
            </w:pPr>
            <w:r>
              <w:rPr>
                <w:rFonts w:ascii="Verdana" w:eastAsia="Verdana" w:hAnsi="Verdana" w:cs="Verdana"/>
                <w:b/>
                <w:sz w:val="22"/>
                <w:szCs w:val="22"/>
              </w:rPr>
              <w:t>Apologies:</w:t>
            </w:r>
          </w:p>
          <w:p w:rsidR="00CE663C" w:rsidRDefault="004B0305">
            <w:pPr>
              <w:widowControl w:val="0"/>
              <w:rPr>
                <w:rFonts w:ascii="Verdana" w:eastAsia="Verdana" w:hAnsi="Verdana" w:cs="Verdana"/>
                <w:sz w:val="22"/>
                <w:szCs w:val="22"/>
              </w:rPr>
            </w:pPr>
            <w:r>
              <w:rPr>
                <w:rFonts w:ascii="Verdana" w:eastAsia="Verdana" w:hAnsi="Verdana" w:cs="Verdana"/>
                <w:sz w:val="22"/>
                <w:szCs w:val="22"/>
              </w:rPr>
              <w:t xml:space="preserve">         Diana Bird -Principal (DBi)</w:t>
            </w:r>
          </w:p>
          <w:p w:rsidR="00CE663C" w:rsidRDefault="004B0305">
            <w:pPr>
              <w:widowControl w:val="0"/>
              <w:rPr>
                <w:rFonts w:ascii="Verdana" w:eastAsia="Verdana" w:hAnsi="Verdana" w:cs="Verdana"/>
                <w:b/>
                <w:sz w:val="22"/>
                <w:szCs w:val="22"/>
              </w:rPr>
            </w:pPr>
            <w:r>
              <w:rPr>
                <w:rFonts w:ascii="Verdana" w:eastAsia="Verdana" w:hAnsi="Verdana" w:cs="Verdana"/>
                <w:b/>
                <w:sz w:val="22"/>
                <w:szCs w:val="22"/>
              </w:rPr>
              <w:t>No Apologies:</w:t>
            </w:r>
          </w:p>
          <w:p w:rsidR="00CE663C" w:rsidRDefault="004B0305">
            <w:pPr>
              <w:widowControl w:val="0"/>
              <w:ind w:left="720"/>
              <w:rPr>
                <w:rFonts w:ascii="Verdana" w:eastAsia="Verdana" w:hAnsi="Verdana" w:cs="Verdana"/>
                <w:sz w:val="22"/>
                <w:szCs w:val="22"/>
              </w:rPr>
            </w:pPr>
            <w:r>
              <w:rPr>
                <w:rFonts w:ascii="Verdana" w:eastAsia="Verdana" w:hAnsi="Verdana" w:cs="Verdana"/>
                <w:sz w:val="22"/>
                <w:szCs w:val="22"/>
              </w:rPr>
              <w:t xml:space="preserve">Paul Webley -External Co-option (PW) </w:t>
            </w:r>
          </w:p>
        </w:tc>
      </w:tr>
    </w:tbl>
    <w:p w:rsidR="00CE663C" w:rsidRDefault="00CE663C">
      <w:pPr>
        <w:jc w:val="center"/>
        <w:rPr>
          <w:rFonts w:ascii="Verdana" w:eastAsia="Verdana" w:hAnsi="Verdana" w:cs="Verdana"/>
          <w:b/>
          <w:sz w:val="22"/>
          <w:szCs w:val="22"/>
          <w:highlight w:val="white"/>
        </w:rPr>
      </w:pPr>
    </w:p>
    <w:p w:rsidR="00CE663C" w:rsidRDefault="00CE663C">
      <w:pPr>
        <w:pBdr>
          <w:top w:val="nil"/>
          <w:left w:val="nil"/>
          <w:bottom w:val="nil"/>
          <w:right w:val="nil"/>
          <w:between w:val="nil"/>
        </w:pBdr>
        <w:jc w:val="center"/>
        <w:rPr>
          <w:rFonts w:ascii="Verdana" w:eastAsia="Verdana" w:hAnsi="Verdana" w:cs="Verdana"/>
          <w:color w:val="000000"/>
          <w:sz w:val="22"/>
          <w:szCs w:val="22"/>
        </w:rPr>
      </w:pPr>
    </w:p>
    <w:tbl>
      <w:tblPr>
        <w:tblStyle w:val="a0"/>
        <w:tblW w:w="9825" w:type="dxa"/>
        <w:tblInd w:w="-142" w:type="dxa"/>
        <w:tblLayout w:type="fixed"/>
        <w:tblLook w:val="0000" w:firstRow="0" w:lastRow="0" w:firstColumn="0" w:lastColumn="0" w:noHBand="0" w:noVBand="0"/>
      </w:tblPr>
      <w:tblGrid>
        <w:gridCol w:w="855"/>
        <w:gridCol w:w="7845"/>
        <w:gridCol w:w="1125"/>
      </w:tblGrid>
      <w:tr w:rsidR="00CE663C">
        <w:tc>
          <w:tcPr>
            <w:tcW w:w="855" w:type="dxa"/>
            <w:tcBorders>
              <w:bottom w:val="single" w:sz="4" w:space="0" w:color="000000"/>
            </w:tcBorders>
            <w:shd w:val="clear" w:color="auto" w:fill="auto"/>
          </w:tcPr>
          <w:p w:rsidR="00CE663C" w:rsidRDefault="00CE663C">
            <w:pPr>
              <w:pBdr>
                <w:top w:val="nil"/>
                <w:left w:val="nil"/>
                <w:bottom w:val="nil"/>
                <w:right w:val="nil"/>
                <w:between w:val="nil"/>
              </w:pBdr>
              <w:rPr>
                <w:rFonts w:ascii="Verdana" w:eastAsia="Verdana" w:hAnsi="Verdana" w:cs="Verdana"/>
                <w:color w:val="000000"/>
                <w:sz w:val="22"/>
                <w:szCs w:val="22"/>
              </w:rPr>
            </w:pPr>
          </w:p>
        </w:tc>
        <w:tc>
          <w:tcPr>
            <w:tcW w:w="7845" w:type="dxa"/>
            <w:tcBorders>
              <w:bottom w:val="single" w:sz="4" w:space="0" w:color="000000"/>
              <w:right w:val="single" w:sz="4" w:space="0" w:color="000000"/>
            </w:tcBorders>
            <w:shd w:val="clear" w:color="auto" w:fill="auto"/>
          </w:tcPr>
          <w:p w:rsidR="00CE663C" w:rsidRDefault="00CE663C">
            <w:pPr>
              <w:pBdr>
                <w:top w:val="nil"/>
                <w:left w:val="nil"/>
                <w:bottom w:val="nil"/>
                <w:right w:val="nil"/>
                <w:between w:val="nil"/>
              </w:pBdr>
              <w:rPr>
                <w:rFonts w:ascii="Verdana" w:eastAsia="Verdana" w:hAnsi="Verdana" w:cs="Verdana"/>
                <w:color w:val="000000"/>
                <w:sz w:val="22"/>
                <w:szCs w:val="22"/>
              </w:rPr>
            </w:pPr>
          </w:p>
          <w:p w:rsidR="00CE663C" w:rsidRDefault="00CE663C">
            <w:pPr>
              <w:pBdr>
                <w:top w:val="nil"/>
                <w:left w:val="nil"/>
                <w:bottom w:val="nil"/>
                <w:right w:val="nil"/>
                <w:between w:val="nil"/>
              </w:pBdr>
              <w:rPr>
                <w:rFonts w:ascii="Verdana" w:eastAsia="Verdana" w:hAnsi="Verdana" w:cs="Verdana"/>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E0E0E0"/>
          </w:tcPr>
          <w:p w:rsidR="00CE663C" w:rsidRDefault="004B0305">
            <w:pPr>
              <w:pStyle w:val="Heading1"/>
              <w:rPr>
                <w:rFonts w:ascii="Verdana" w:eastAsia="Verdana" w:hAnsi="Verdana" w:cs="Verdana"/>
                <w:sz w:val="22"/>
                <w:szCs w:val="22"/>
              </w:rPr>
            </w:pPr>
            <w:r>
              <w:rPr>
                <w:rFonts w:ascii="Verdana" w:eastAsia="Verdana" w:hAnsi="Verdana" w:cs="Verdana"/>
                <w:b/>
                <w:sz w:val="22"/>
                <w:szCs w:val="22"/>
              </w:rPr>
              <w:t>Action</w:t>
            </w: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1</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rPr>
                <w:rFonts w:ascii="Verdana" w:eastAsia="Verdana" w:hAnsi="Verdana" w:cs="Verdana"/>
                <w:b/>
                <w:color w:val="000000"/>
                <w:sz w:val="22"/>
                <w:szCs w:val="22"/>
              </w:rPr>
            </w:pPr>
            <w:r>
              <w:rPr>
                <w:rFonts w:ascii="Verdana" w:eastAsia="Verdana" w:hAnsi="Verdana" w:cs="Verdana"/>
                <w:b/>
                <w:sz w:val="22"/>
                <w:szCs w:val="22"/>
              </w:rPr>
              <w:t>Welcome, Apologies for absence and disclosure of financial and/or personal interest</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 xml:space="preserve">DC welcomed everyone to the meeting in the absence of the chair. JB would be joining as soon as possible. DBi sent apologies due to still being in college, no apologies were received from PW. There were no personal or financial interests to declare. </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Style w:val="Heading1"/>
              <w:rPr>
                <w:rFonts w:ascii="Verdana" w:eastAsia="Verdana" w:hAnsi="Verdana" w:cs="Verdana"/>
                <w:sz w:val="22"/>
                <w:szCs w:val="22"/>
              </w:rPr>
            </w:pP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2</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rPr>
                <w:rFonts w:ascii="Verdana" w:eastAsia="Verdana" w:hAnsi="Verdana" w:cs="Verdana"/>
                <w:b/>
                <w:color w:val="000000"/>
                <w:sz w:val="22"/>
                <w:szCs w:val="22"/>
              </w:rPr>
            </w:pPr>
            <w:r>
              <w:rPr>
                <w:rFonts w:ascii="Verdana" w:eastAsia="Verdana" w:hAnsi="Verdana" w:cs="Verdana"/>
                <w:b/>
                <w:color w:val="000000"/>
                <w:sz w:val="22"/>
                <w:szCs w:val="22"/>
              </w:rPr>
              <w:t>To agree agenda and order of business as circulated</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 xml:space="preserve">Agreed by members. </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Bdr>
                <w:top w:val="nil"/>
                <w:left w:val="nil"/>
                <w:bottom w:val="nil"/>
                <w:right w:val="nil"/>
                <w:between w:val="nil"/>
              </w:pBdr>
              <w:rPr>
                <w:rFonts w:ascii="Verdana" w:eastAsia="Verdana" w:hAnsi="Verdana" w:cs="Verdana"/>
                <w:color w:val="000000"/>
                <w:sz w:val="22"/>
                <w:szCs w:val="22"/>
              </w:rPr>
            </w:pP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3</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pStyle w:val="Heading1"/>
              <w:rPr>
                <w:rFonts w:ascii="Verdana" w:eastAsia="Verdana" w:hAnsi="Verdana" w:cs="Verdana"/>
                <w:b/>
                <w:sz w:val="22"/>
                <w:szCs w:val="22"/>
              </w:rPr>
            </w:pPr>
            <w:r>
              <w:rPr>
                <w:rFonts w:ascii="Verdana" w:eastAsia="Verdana" w:hAnsi="Verdana" w:cs="Verdana"/>
                <w:b/>
                <w:sz w:val="22"/>
                <w:szCs w:val="22"/>
              </w:rPr>
              <w:t>To approve the minutes of the meetings held on 6 June 2023</w:t>
            </w:r>
          </w:p>
          <w:p w:rsidR="00CE663C" w:rsidRDefault="004B0305">
            <w:pPr>
              <w:rPr>
                <w:b/>
              </w:rPr>
            </w:pPr>
            <w:r>
              <w:rPr>
                <w:rFonts w:ascii="Verdana" w:eastAsia="Verdana" w:hAnsi="Verdana" w:cs="Verdana"/>
                <w:sz w:val="22"/>
                <w:szCs w:val="22"/>
              </w:rPr>
              <w:t>The minutes were approved as a true and accurate record of the meeting.</w:t>
            </w:r>
            <w:r>
              <w:t xml:space="preserve"> </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Bdr>
                <w:top w:val="nil"/>
                <w:left w:val="nil"/>
                <w:bottom w:val="nil"/>
                <w:right w:val="nil"/>
                <w:between w:val="nil"/>
              </w:pBdr>
              <w:rPr>
                <w:rFonts w:ascii="Verdana" w:eastAsia="Verdana" w:hAnsi="Verdana" w:cs="Verdana"/>
                <w:color w:val="000000"/>
                <w:sz w:val="22"/>
                <w:szCs w:val="22"/>
              </w:rPr>
            </w:pPr>
          </w:p>
        </w:tc>
      </w:tr>
      <w:tr w:rsidR="00CE663C">
        <w:trPr>
          <w:trHeight w:val="350"/>
        </w:trPr>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4</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pStyle w:val="Heading1"/>
              <w:rPr>
                <w:rFonts w:ascii="Verdana" w:eastAsia="Verdana" w:hAnsi="Verdana" w:cs="Verdana"/>
                <w:b/>
                <w:sz w:val="22"/>
                <w:szCs w:val="22"/>
              </w:rPr>
            </w:pPr>
            <w:r>
              <w:rPr>
                <w:rFonts w:ascii="Verdana" w:eastAsia="Verdana" w:hAnsi="Verdana" w:cs="Verdana"/>
                <w:b/>
                <w:sz w:val="22"/>
                <w:szCs w:val="22"/>
              </w:rPr>
              <w:t>Matters arising</w:t>
            </w:r>
          </w:p>
          <w:p w:rsidR="00CE663C" w:rsidRDefault="004B0305">
            <w:pPr>
              <w:rPr>
                <w:rFonts w:ascii="Verdana" w:eastAsia="Verdana" w:hAnsi="Verdana" w:cs="Verdana"/>
                <w:sz w:val="22"/>
                <w:szCs w:val="22"/>
              </w:rPr>
            </w:pPr>
            <w:r>
              <w:rPr>
                <w:rFonts w:ascii="Verdana" w:eastAsia="Verdana" w:hAnsi="Verdana" w:cs="Verdana"/>
                <w:sz w:val="22"/>
                <w:szCs w:val="22"/>
              </w:rPr>
              <w:t>Item 5. Completed</w:t>
            </w:r>
          </w:p>
          <w:p w:rsidR="00CE663C" w:rsidRDefault="004B0305">
            <w:pPr>
              <w:rPr>
                <w:rFonts w:ascii="Verdana" w:eastAsia="Verdana" w:hAnsi="Verdana" w:cs="Verdana"/>
                <w:sz w:val="22"/>
                <w:szCs w:val="22"/>
              </w:rPr>
            </w:pPr>
            <w:r>
              <w:rPr>
                <w:rFonts w:ascii="Verdana" w:eastAsia="Verdana" w:hAnsi="Verdana" w:cs="Verdana"/>
                <w:sz w:val="22"/>
                <w:szCs w:val="22"/>
              </w:rPr>
              <w:t xml:space="preserve">Item 6. DC asked the Governance Professionals network and the general consensus was that due to GDPR a reason is needed to request data, therefore it is best to only ask for what is needed in the FE Governance Data collection. </w:t>
            </w:r>
          </w:p>
          <w:p w:rsidR="00CE663C" w:rsidRDefault="004B0305">
            <w:pPr>
              <w:rPr>
                <w:rFonts w:ascii="Verdana" w:eastAsia="Verdana" w:hAnsi="Verdana" w:cs="Verdana"/>
                <w:sz w:val="22"/>
                <w:szCs w:val="22"/>
              </w:rPr>
            </w:pPr>
            <w:r>
              <w:rPr>
                <w:rFonts w:ascii="Verdana" w:eastAsia="Verdana" w:hAnsi="Verdana" w:cs="Verdana"/>
                <w:sz w:val="22"/>
                <w:szCs w:val="22"/>
              </w:rPr>
              <w:t xml:space="preserve">Item 6: </w:t>
            </w:r>
          </w:p>
          <w:p w:rsidR="00CE663C" w:rsidRDefault="004B0305">
            <w:pPr>
              <w:rPr>
                <w:b/>
              </w:rPr>
            </w:pPr>
            <w:r>
              <w:rPr>
                <w:rFonts w:ascii="Verdana" w:eastAsia="Verdana" w:hAnsi="Verdana" w:cs="Verdana"/>
                <w:b/>
                <w:sz w:val="22"/>
                <w:szCs w:val="22"/>
              </w:rPr>
              <w:t>Action</w:t>
            </w:r>
            <w:r>
              <w:rPr>
                <w:rFonts w:ascii="Verdana" w:eastAsia="Verdana" w:hAnsi="Verdana" w:cs="Verdana"/>
                <w:sz w:val="22"/>
                <w:szCs w:val="22"/>
              </w:rPr>
              <w:t>: Diversity Statement, due to a full agenda this meeting this will be deferred to the workshop meeting to allow more in depth conversations.</w:t>
            </w:r>
            <w:r>
              <w:t xml:space="preserve"> </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Agenda</w:t>
            </w:r>
          </w:p>
          <w:p w:rsidR="00CE663C" w:rsidRDefault="00CE663C">
            <w:pPr>
              <w:pBdr>
                <w:top w:val="nil"/>
                <w:left w:val="nil"/>
                <w:bottom w:val="nil"/>
                <w:right w:val="nil"/>
                <w:between w:val="nil"/>
              </w:pBdr>
              <w:rPr>
                <w:rFonts w:ascii="Verdana" w:eastAsia="Verdana" w:hAnsi="Verdana" w:cs="Verdana"/>
                <w:sz w:val="22"/>
                <w:szCs w:val="22"/>
              </w:rPr>
            </w:pPr>
          </w:p>
        </w:tc>
      </w:tr>
      <w:tr w:rsidR="00CE663C">
        <w:trPr>
          <w:trHeight w:val="350"/>
        </w:trPr>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sz w:val="22"/>
                <w:szCs w:val="22"/>
              </w:rPr>
            </w:pPr>
            <w:r>
              <w:rPr>
                <w:rFonts w:ascii="Verdana" w:eastAsia="Verdana" w:hAnsi="Verdana" w:cs="Verdana"/>
                <w:sz w:val="22"/>
                <w:szCs w:val="22"/>
              </w:rPr>
              <w:t>5</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ind w:left="720"/>
              <w:rPr>
                <w:rFonts w:ascii="Verdana" w:eastAsia="Verdana" w:hAnsi="Verdana" w:cs="Verdana"/>
                <w:b/>
                <w:sz w:val="22"/>
                <w:szCs w:val="22"/>
              </w:rPr>
            </w:pPr>
            <w:r>
              <w:rPr>
                <w:rFonts w:ascii="Verdana" w:eastAsia="Verdana" w:hAnsi="Verdana" w:cs="Verdana"/>
                <w:b/>
                <w:sz w:val="22"/>
                <w:szCs w:val="22"/>
              </w:rPr>
              <w:t>To review the Committee's Terms of Reference</w:t>
            </w:r>
          </w:p>
          <w:p w:rsidR="00CE663C" w:rsidRDefault="004B0305">
            <w:pPr>
              <w:pStyle w:val="Heading1"/>
              <w:rPr>
                <w:rFonts w:ascii="Verdana" w:eastAsia="Verdana" w:hAnsi="Verdana" w:cs="Verdana"/>
                <w:i/>
                <w:sz w:val="22"/>
                <w:szCs w:val="22"/>
              </w:rPr>
            </w:pPr>
            <w:r>
              <w:rPr>
                <w:rFonts w:ascii="Verdana" w:eastAsia="Verdana" w:hAnsi="Verdana" w:cs="Verdana"/>
                <w:i/>
                <w:sz w:val="22"/>
                <w:szCs w:val="22"/>
              </w:rPr>
              <w:t>JB arrived 6.06pm</w:t>
            </w:r>
          </w:p>
          <w:p w:rsidR="00CE663C" w:rsidRDefault="00CE663C">
            <w:pPr>
              <w:rPr>
                <w:rFonts w:ascii="Verdana" w:eastAsia="Verdana" w:hAnsi="Verdana" w:cs="Verdana"/>
                <w:sz w:val="22"/>
                <w:szCs w:val="22"/>
              </w:rPr>
            </w:pPr>
          </w:p>
          <w:p w:rsidR="00CE663C" w:rsidRDefault="004B0305">
            <w:r>
              <w:rPr>
                <w:rFonts w:ascii="Verdana" w:eastAsia="Verdana" w:hAnsi="Verdana" w:cs="Verdana"/>
                <w:sz w:val="22"/>
                <w:szCs w:val="22"/>
              </w:rPr>
              <w:t xml:space="preserve">The Terms of reference were reviewed and accepted. </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Bdr>
                <w:top w:val="nil"/>
                <w:left w:val="nil"/>
                <w:bottom w:val="nil"/>
                <w:right w:val="nil"/>
                <w:between w:val="nil"/>
              </w:pBdr>
              <w:rPr>
                <w:rFonts w:ascii="Verdana" w:eastAsia="Verdana" w:hAnsi="Verdana" w:cs="Verdana"/>
                <w:color w:val="000000"/>
                <w:sz w:val="22"/>
                <w:szCs w:val="22"/>
              </w:rPr>
            </w:pP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lastRenderedPageBreak/>
              <w:t>6</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pStyle w:val="Heading1"/>
              <w:rPr>
                <w:rFonts w:ascii="Verdana" w:eastAsia="Verdana" w:hAnsi="Verdana" w:cs="Verdana"/>
                <w:b/>
                <w:sz w:val="22"/>
                <w:szCs w:val="22"/>
              </w:rPr>
            </w:pPr>
            <w:r>
              <w:rPr>
                <w:rFonts w:ascii="Verdana" w:eastAsia="Verdana" w:hAnsi="Verdana" w:cs="Verdana"/>
                <w:b/>
                <w:sz w:val="22"/>
                <w:szCs w:val="22"/>
              </w:rPr>
              <w:t>Performance Review:</w:t>
            </w:r>
          </w:p>
          <w:p w:rsidR="00CE663C" w:rsidRDefault="004B0305">
            <w:pPr>
              <w:pStyle w:val="Heading1"/>
              <w:rPr>
                <w:rFonts w:ascii="Verdana" w:eastAsia="Verdana" w:hAnsi="Verdana" w:cs="Verdana"/>
                <w:b/>
                <w:sz w:val="22"/>
                <w:szCs w:val="22"/>
              </w:rPr>
            </w:pPr>
            <w:r>
              <w:rPr>
                <w:rFonts w:ascii="Verdana" w:eastAsia="Verdana" w:hAnsi="Verdana" w:cs="Verdana"/>
                <w:b/>
                <w:sz w:val="22"/>
                <w:szCs w:val="22"/>
              </w:rPr>
              <w:t xml:space="preserve">To consider </w:t>
            </w:r>
          </w:p>
          <w:p w:rsidR="00CE663C" w:rsidRDefault="004B0305">
            <w:pPr>
              <w:pStyle w:val="Heading1"/>
              <w:numPr>
                <w:ilvl w:val="0"/>
                <w:numId w:val="1"/>
              </w:numPr>
              <w:rPr>
                <w:rFonts w:ascii="Verdana" w:eastAsia="Verdana" w:hAnsi="Verdana" w:cs="Verdana"/>
                <w:b/>
                <w:sz w:val="22"/>
                <w:szCs w:val="22"/>
              </w:rPr>
            </w:pPr>
            <w:r>
              <w:rPr>
                <w:rFonts w:ascii="Verdana" w:eastAsia="Verdana" w:hAnsi="Verdana" w:cs="Verdana"/>
                <w:b/>
                <w:sz w:val="22"/>
                <w:szCs w:val="22"/>
              </w:rPr>
              <w:t xml:space="preserve">the analysis from the 2023 Corporation Performance Review Questionnaire    </w:t>
            </w:r>
          </w:p>
          <w:p w:rsidR="00CE663C" w:rsidRDefault="004B0305">
            <w:pPr>
              <w:rPr>
                <w:rFonts w:ascii="Verdana" w:eastAsia="Verdana" w:hAnsi="Verdana" w:cs="Verdana"/>
                <w:sz w:val="22"/>
                <w:szCs w:val="22"/>
              </w:rPr>
            </w:pPr>
            <w:r>
              <w:rPr>
                <w:rFonts w:ascii="Verdana" w:eastAsia="Verdana" w:hAnsi="Verdana" w:cs="Verdana"/>
                <w:sz w:val="22"/>
                <w:szCs w:val="22"/>
              </w:rPr>
              <w:t xml:space="preserve">DC explained herself and DBi had discussed department leaders coming to present at Corporation as noted in one of the comments. Amount of papers were noted however a member felt these were still less than other boards.  </w:t>
            </w:r>
          </w:p>
          <w:p w:rsidR="00CE663C" w:rsidRDefault="00CE663C">
            <w:pPr>
              <w:rPr>
                <w:rFonts w:ascii="Verdana" w:eastAsia="Verdana" w:hAnsi="Verdana" w:cs="Verdana"/>
                <w:sz w:val="22"/>
                <w:szCs w:val="22"/>
              </w:rPr>
            </w:pPr>
          </w:p>
          <w:p w:rsidR="00CE663C" w:rsidRDefault="004B0305">
            <w:pPr>
              <w:pStyle w:val="Heading1"/>
              <w:numPr>
                <w:ilvl w:val="0"/>
                <w:numId w:val="1"/>
              </w:numPr>
              <w:rPr>
                <w:rFonts w:ascii="Verdana" w:eastAsia="Verdana" w:hAnsi="Verdana" w:cs="Verdana"/>
                <w:b/>
                <w:sz w:val="22"/>
                <w:szCs w:val="22"/>
              </w:rPr>
            </w:pPr>
            <w:bookmarkStart w:id="1" w:name="_p0e8z2nyrrxp" w:colFirst="0" w:colLast="0"/>
            <w:bookmarkEnd w:id="1"/>
            <w:r>
              <w:rPr>
                <w:rFonts w:ascii="Verdana" w:eastAsia="Verdana" w:hAnsi="Verdana" w:cs="Verdana"/>
                <w:b/>
                <w:sz w:val="22"/>
                <w:szCs w:val="22"/>
              </w:rPr>
              <w:t xml:space="preserve"> the analysis from the 2023 Commit</w:t>
            </w:r>
            <w:r>
              <w:rPr>
                <w:rFonts w:ascii="Verdana" w:eastAsia="Verdana" w:hAnsi="Verdana" w:cs="Verdana"/>
                <w:b/>
                <w:sz w:val="22"/>
                <w:szCs w:val="22"/>
              </w:rPr>
              <w:t>tee Performance Review Questionnaire</w:t>
            </w:r>
          </w:p>
          <w:p w:rsidR="00CE663C" w:rsidRDefault="004B0305">
            <w:pPr>
              <w:rPr>
                <w:rFonts w:ascii="Verdana" w:eastAsia="Verdana" w:hAnsi="Verdana" w:cs="Verdana"/>
                <w:sz w:val="22"/>
                <w:szCs w:val="22"/>
              </w:rPr>
            </w:pPr>
            <w:r>
              <w:rPr>
                <w:rFonts w:ascii="Verdana" w:eastAsia="Verdana" w:hAnsi="Verdana" w:cs="Verdana"/>
                <w:sz w:val="22"/>
                <w:szCs w:val="22"/>
              </w:rPr>
              <w:t>A member noted the C&amp;Q responses were mixed on size which was interesting. The comments on F&amp;R and Audit size of the committee were expected. A discussion took place around the Search Committee members and it was decide</w:t>
            </w:r>
            <w:r>
              <w:rPr>
                <w:rFonts w:ascii="Verdana" w:eastAsia="Verdana" w:hAnsi="Verdana" w:cs="Verdana"/>
                <w:sz w:val="22"/>
                <w:szCs w:val="22"/>
              </w:rPr>
              <w:t>d that Grace Jeffrey (GJ) would be approached to join.</w:t>
            </w:r>
          </w:p>
          <w:p w:rsidR="00CE663C" w:rsidRDefault="004B0305">
            <w:pPr>
              <w:rPr>
                <w:rFonts w:ascii="Verdana" w:eastAsia="Verdana" w:hAnsi="Verdana" w:cs="Verdana"/>
                <w:sz w:val="22"/>
                <w:szCs w:val="22"/>
              </w:rPr>
            </w:pPr>
            <w:r>
              <w:rPr>
                <w:rFonts w:ascii="Verdana" w:eastAsia="Verdana" w:hAnsi="Verdana" w:cs="Verdana"/>
                <w:b/>
                <w:sz w:val="22"/>
                <w:szCs w:val="22"/>
              </w:rPr>
              <w:t>Action:</w:t>
            </w:r>
            <w:r>
              <w:rPr>
                <w:rFonts w:ascii="Verdana" w:eastAsia="Verdana" w:hAnsi="Verdana" w:cs="Verdana"/>
                <w:sz w:val="22"/>
                <w:szCs w:val="22"/>
              </w:rPr>
              <w:t xml:space="preserve"> JE to initially speak to GJ.</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JE</w:t>
            </w: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7</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rPr>
                <w:rFonts w:ascii="Verdana" w:eastAsia="Verdana" w:hAnsi="Verdana" w:cs="Verdana"/>
                <w:b/>
                <w:sz w:val="22"/>
                <w:szCs w:val="22"/>
              </w:rPr>
            </w:pPr>
            <w:r>
              <w:rPr>
                <w:rFonts w:ascii="Verdana" w:eastAsia="Verdana" w:hAnsi="Verdana" w:cs="Verdana"/>
                <w:b/>
                <w:color w:val="000000"/>
                <w:sz w:val="22"/>
                <w:szCs w:val="22"/>
              </w:rPr>
              <w:t>To consider:</w:t>
            </w:r>
          </w:p>
          <w:p w:rsidR="00CE663C" w:rsidRDefault="004B0305">
            <w:pPr>
              <w:numPr>
                <w:ilvl w:val="0"/>
                <w:numId w:val="2"/>
              </w:numPr>
              <w:pBdr>
                <w:top w:val="nil"/>
                <w:left w:val="nil"/>
                <w:bottom w:val="nil"/>
                <w:right w:val="nil"/>
                <w:between w:val="nil"/>
              </w:pBdr>
              <w:rPr>
                <w:rFonts w:ascii="Verdana" w:eastAsia="Verdana" w:hAnsi="Verdana" w:cs="Verdana"/>
                <w:b/>
                <w:sz w:val="22"/>
                <w:szCs w:val="22"/>
              </w:rPr>
            </w:pPr>
            <w:r>
              <w:rPr>
                <w:rFonts w:ascii="Verdana" w:eastAsia="Verdana" w:hAnsi="Verdana" w:cs="Verdana"/>
                <w:b/>
                <w:sz w:val="22"/>
                <w:szCs w:val="22"/>
              </w:rPr>
              <w:t>the outcome of the new 202</w:t>
            </w:r>
            <w:r>
              <w:rPr>
                <w:rFonts w:ascii="Verdana" w:eastAsia="Verdana" w:hAnsi="Verdana" w:cs="Verdana"/>
                <w:b/>
                <w:sz w:val="22"/>
                <w:szCs w:val="22"/>
              </w:rPr>
              <w:t>3</w:t>
            </w:r>
            <w:r>
              <w:rPr>
                <w:rFonts w:ascii="Verdana" w:eastAsia="Verdana" w:hAnsi="Verdana" w:cs="Verdana"/>
                <w:b/>
                <w:sz w:val="22"/>
                <w:szCs w:val="22"/>
              </w:rPr>
              <w:t xml:space="preserve"> Skills Audit </w:t>
            </w:r>
          </w:p>
          <w:p w:rsidR="00CE663C" w:rsidRDefault="004B0305">
            <w:pPr>
              <w:pBdr>
                <w:top w:val="nil"/>
                <w:left w:val="nil"/>
                <w:bottom w:val="nil"/>
                <w:right w:val="nil"/>
                <w:between w:val="nil"/>
              </w:pBdr>
              <w:rPr>
                <w:rFonts w:ascii="Verdana" w:eastAsia="Verdana" w:hAnsi="Verdana" w:cs="Verdana"/>
                <w:b/>
                <w:sz w:val="22"/>
                <w:szCs w:val="22"/>
              </w:rPr>
            </w:pPr>
            <w:r>
              <w:rPr>
                <w:rFonts w:ascii="Verdana" w:eastAsia="Verdana" w:hAnsi="Verdana" w:cs="Verdana"/>
                <w:b/>
                <w:sz w:val="22"/>
                <w:szCs w:val="22"/>
              </w:rPr>
              <w:t xml:space="preserve">Action: </w:t>
            </w:r>
            <w:r>
              <w:rPr>
                <w:rFonts w:ascii="Verdana" w:eastAsia="Verdana" w:hAnsi="Verdana" w:cs="Verdana"/>
                <w:sz w:val="22"/>
                <w:szCs w:val="22"/>
              </w:rPr>
              <w:t>To look at a threshold of certain skills and relate them back to key committees.</w:t>
            </w:r>
            <w:r>
              <w:rPr>
                <w:rFonts w:ascii="Verdana" w:eastAsia="Verdana" w:hAnsi="Verdana" w:cs="Verdana"/>
                <w:b/>
                <w:sz w:val="22"/>
                <w:szCs w:val="22"/>
              </w:rPr>
              <w:t xml:space="preserve"> </w:t>
            </w:r>
          </w:p>
          <w:p w:rsidR="00CE663C" w:rsidRDefault="004B0305">
            <w:pPr>
              <w:numPr>
                <w:ilvl w:val="0"/>
                <w:numId w:val="2"/>
              </w:numPr>
              <w:pBdr>
                <w:top w:val="nil"/>
                <w:left w:val="nil"/>
                <w:bottom w:val="nil"/>
                <w:right w:val="nil"/>
                <w:between w:val="nil"/>
              </w:pBdr>
              <w:rPr>
                <w:rFonts w:ascii="Verdana" w:eastAsia="Verdana" w:hAnsi="Verdana" w:cs="Verdana"/>
                <w:b/>
                <w:sz w:val="22"/>
                <w:szCs w:val="22"/>
              </w:rPr>
            </w:pPr>
            <w:r>
              <w:rPr>
                <w:rFonts w:ascii="Verdana" w:eastAsia="Verdana" w:hAnsi="Verdana" w:cs="Verdana"/>
                <w:b/>
                <w:sz w:val="22"/>
                <w:szCs w:val="22"/>
              </w:rPr>
              <w:t>Mandatory Training Log</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 xml:space="preserve">All members have completed all training. </w:t>
            </w:r>
          </w:p>
          <w:p w:rsidR="00CE663C" w:rsidRDefault="004B0305">
            <w:pPr>
              <w:numPr>
                <w:ilvl w:val="0"/>
                <w:numId w:val="2"/>
              </w:numPr>
              <w:rPr>
                <w:rFonts w:ascii="Verdana" w:eastAsia="Verdana" w:hAnsi="Verdana" w:cs="Verdana"/>
                <w:b/>
                <w:sz w:val="22"/>
                <w:szCs w:val="22"/>
              </w:rPr>
            </w:pPr>
            <w:r>
              <w:rPr>
                <w:rFonts w:ascii="Verdana" w:eastAsia="Verdana" w:hAnsi="Verdana" w:cs="Verdana"/>
                <w:b/>
                <w:sz w:val="22"/>
                <w:szCs w:val="22"/>
              </w:rPr>
              <w:t>To discuss any relevant recruitment and succession planning from considering these items.</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Members discussed s</w:t>
            </w:r>
            <w:r>
              <w:rPr>
                <w:rFonts w:ascii="Verdana" w:eastAsia="Verdana" w:hAnsi="Verdana" w:cs="Verdana"/>
                <w:sz w:val="22"/>
                <w:szCs w:val="22"/>
              </w:rPr>
              <w:t xml:space="preserve">haring the opportunity with their networks and how a pre-written introductory email would be beneficial. </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b/>
                <w:sz w:val="22"/>
                <w:szCs w:val="22"/>
              </w:rPr>
              <w:t>Action:</w:t>
            </w:r>
            <w:r>
              <w:rPr>
                <w:rFonts w:ascii="Verdana" w:eastAsia="Verdana" w:hAnsi="Verdana" w:cs="Verdana"/>
                <w:sz w:val="22"/>
                <w:szCs w:val="22"/>
              </w:rPr>
              <w:t xml:space="preserve"> DC to speak to DBi and Marketing to put an email together.</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The referral to the DfE support was discussed and approved.</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b/>
                <w:sz w:val="22"/>
                <w:szCs w:val="22"/>
              </w:rPr>
              <w:t xml:space="preserve">Action: </w:t>
            </w:r>
            <w:r>
              <w:rPr>
                <w:rFonts w:ascii="Verdana" w:eastAsia="Verdana" w:hAnsi="Verdana" w:cs="Verdana"/>
                <w:sz w:val="22"/>
                <w:szCs w:val="22"/>
              </w:rPr>
              <w:t>DC to complete he referral form</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 xml:space="preserve">Other areas of advertising were noted and it was agreed college needs to explore all the free avenues before moving to paid support. </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DBu confirmed he intended to step down at the end of his current term in April 2026, there</w:t>
            </w:r>
            <w:r>
              <w:rPr>
                <w:rFonts w:ascii="Verdana" w:eastAsia="Verdana" w:hAnsi="Verdana" w:cs="Verdana"/>
                <w:sz w:val="22"/>
                <w:szCs w:val="22"/>
              </w:rPr>
              <w:t xml:space="preserve">fore will be looking to recruit a qualified accountant, preferably someone who has been a VP or Director. </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 xml:space="preserve">A discussion around retirees and finding those who have recently left professions of interest took place. </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Agenda</w:t>
            </w: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CE663C">
            <w:pPr>
              <w:pBdr>
                <w:top w:val="nil"/>
                <w:left w:val="nil"/>
                <w:bottom w:val="nil"/>
                <w:right w:val="nil"/>
                <w:between w:val="nil"/>
              </w:pBdr>
              <w:rPr>
                <w:rFonts w:ascii="Verdana" w:eastAsia="Verdana" w:hAnsi="Verdana" w:cs="Verdana"/>
                <w:sz w:val="22"/>
                <w:szCs w:val="22"/>
              </w:rPr>
            </w:pP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DC</w:t>
            </w:r>
          </w:p>
          <w:p w:rsidR="00CE663C" w:rsidRDefault="00CE663C">
            <w:pPr>
              <w:pBdr>
                <w:top w:val="nil"/>
                <w:left w:val="nil"/>
                <w:bottom w:val="nil"/>
                <w:right w:val="nil"/>
                <w:between w:val="nil"/>
              </w:pBdr>
              <w:rPr>
                <w:rFonts w:ascii="Verdana" w:eastAsia="Verdana" w:hAnsi="Verdana" w:cs="Verdana"/>
                <w:sz w:val="22"/>
                <w:szCs w:val="22"/>
              </w:rPr>
            </w:pP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DC</w:t>
            </w: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8</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rPr>
                <w:rFonts w:ascii="Verdana" w:eastAsia="Verdana" w:hAnsi="Verdana" w:cs="Verdana"/>
                <w:b/>
                <w:color w:val="000000"/>
                <w:sz w:val="22"/>
                <w:szCs w:val="22"/>
              </w:rPr>
            </w:pPr>
            <w:r>
              <w:rPr>
                <w:rFonts w:ascii="Verdana" w:eastAsia="Verdana" w:hAnsi="Verdana" w:cs="Verdana"/>
                <w:b/>
                <w:color w:val="000000"/>
                <w:sz w:val="22"/>
                <w:szCs w:val="22"/>
              </w:rPr>
              <w:t>To consider the</w:t>
            </w:r>
            <w:r>
              <w:rPr>
                <w:rFonts w:ascii="Verdana" w:eastAsia="Verdana" w:hAnsi="Verdana" w:cs="Verdana"/>
                <w:b/>
                <w:color w:val="000000"/>
                <w:sz w:val="22"/>
                <w:szCs w:val="22"/>
              </w:rPr>
              <w:t xml:space="preserve"> </w:t>
            </w:r>
            <w:r>
              <w:rPr>
                <w:rFonts w:ascii="Verdana" w:eastAsia="Verdana" w:hAnsi="Verdana" w:cs="Verdana"/>
                <w:b/>
                <w:sz w:val="22"/>
                <w:szCs w:val="22"/>
              </w:rPr>
              <w:t>202</w:t>
            </w:r>
            <w:r>
              <w:rPr>
                <w:rFonts w:ascii="Verdana" w:eastAsia="Verdana" w:hAnsi="Verdana" w:cs="Verdana"/>
                <w:b/>
                <w:sz w:val="22"/>
                <w:szCs w:val="22"/>
              </w:rPr>
              <w:t>2</w:t>
            </w:r>
            <w:r>
              <w:rPr>
                <w:rFonts w:ascii="Verdana" w:eastAsia="Verdana" w:hAnsi="Verdana" w:cs="Verdana"/>
                <w:b/>
                <w:sz w:val="22"/>
                <w:szCs w:val="22"/>
              </w:rPr>
              <w:t>/2</w:t>
            </w:r>
            <w:r>
              <w:rPr>
                <w:rFonts w:ascii="Verdana" w:eastAsia="Verdana" w:hAnsi="Verdana" w:cs="Verdana"/>
                <w:b/>
                <w:sz w:val="22"/>
                <w:szCs w:val="22"/>
              </w:rPr>
              <w:t>3</w:t>
            </w:r>
            <w:r>
              <w:rPr>
                <w:rFonts w:ascii="Verdana" w:eastAsia="Verdana" w:hAnsi="Verdana" w:cs="Verdana"/>
                <w:b/>
                <w:sz w:val="22"/>
                <w:szCs w:val="22"/>
              </w:rPr>
              <w:t xml:space="preserve"> Individual Member Attendance Report </w:t>
            </w:r>
            <w:r>
              <w:rPr>
                <w:rFonts w:ascii="Verdana" w:eastAsia="Verdana" w:hAnsi="Verdana" w:cs="Verdana"/>
                <w:b/>
                <w:sz w:val="22"/>
                <w:szCs w:val="22"/>
              </w:rPr>
              <w:t xml:space="preserve">       </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 xml:space="preserve">A discussion took place around those with 50% and less attendance, three members in total. </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Members felt Chair and Vice Chair roles are the hardest to fill. This has been an ongoing issue, a member stated</w:t>
            </w:r>
            <w:r>
              <w:rPr>
                <w:rFonts w:ascii="Verdana" w:eastAsia="Verdana" w:hAnsi="Verdana" w:cs="Verdana"/>
                <w:sz w:val="22"/>
                <w:szCs w:val="22"/>
              </w:rPr>
              <w:t xml:space="preserve"> one off cover is easy to put yourself forward for however the full role may seem daunting. ways to support this were debated, such as co-chairs or shorter terms of office for Committee chairs. </w:t>
            </w:r>
          </w:p>
          <w:p w:rsidR="00CE663C" w:rsidRDefault="00CE663C">
            <w:pPr>
              <w:pBdr>
                <w:top w:val="nil"/>
                <w:left w:val="nil"/>
                <w:bottom w:val="nil"/>
                <w:right w:val="nil"/>
                <w:between w:val="nil"/>
              </w:pBdr>
              <w:rPr>
                <w:rFonts w:ascii="Verdana" w:eastAsia="Verdana" w:hAnsi="Verdana" w:cs="Verdana"/>
                <w:sz w:val="22"/>
                <w:szCs w:val="22"/>
              </w:rPr>
            </w:pP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 xml:space="preserve">Succession planning was discussed and the length of service of some members which may mean we lose several experienced chairs within the next few years.  </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The Chair felt identifying key skills would be beneficial and possibly adding a threshold of percenta</w:t>
            </w:r>
            <w:r>
              <w:rPr>
                <w:rFonts w:ascii="Verdana" w:eastAsia="Verdana" w:hAnsi="Verdana" w:cs="Verdana"/>
                <w:sz w:val="22"/>
                <w:szCs w:val="22"/>
              </w:rPr>
              <w:t xml:space="preserve">ge needed on the board for these. Members discussed this and felt it needed a further conversation at the workshop in February. </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Bdr>
                <w:top w:val="nil"/>
                <w:left w:val="nil"/>
                <w:bottom w:val="nil"/>
                <w:right w:val="nil"/>
                <w:between w:val="nil"/>
              </w:pBdr>
              <w:rPr>
                <w:rFonts w:ascii="Verdana" w:eastAsia="Verdana" w:hAnsi="Verdana" w:cs="Verdana"/>
                <w:color w:val="000000"/>
                <w:sz w:val="22"/>
                <w:szCs w:val="22"/>
              </w:rPr>
            </w:pP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sz w:val="22"/>
                <w:szCs w:val="22"/>
              </w:rPr>
            </w:pPr>
            <w:r>
              <w:rPr>
                <w:rFonts w:ascii="Verdana" w:eastAsia="Verdana" w:hAnsi="Verdana" w:cs="Verdana"/>
                <w:sz w:val="22"/>
                <w:szCs w:val="22"/>
              </w:rPr>
              <w:t>9</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rPr>
                <w:rFonts w:ascii="Verdana" w:eastAsia="Verdana" w:hAnsi="Verdana" w:cs="Verdana"/>
                <w:b/>
                <w:sz w:val="22"/>
                <w:szCs w:val="22"/>
              </w:rPr>
            </w:pPr>
            <w:r>
              <w:rPr>
                <w:rFonts w:ascii="Verdana" w:eastAsia="Verdana" w:hAnsi="Verdana" w:cs="Verdana"/>
                <w:b/>
                <w:sz w:val="22"/>
                <w:szCs w:val="22"/>
              </w:rPr>
              <w:t>To consider the draft Scheme of Delegation for recommendation to the Corporation</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lastRenderedPageBreak/>
              <w:t>Members felt this was a very good document and are happy to recommend to Corporation for approval.</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Bdr>
                <w:top w:val="nil"/>
                <w:left w:val="nil"/>
                <w:bottom w:val="nil"/>
                <w:right w:val="nil"/>
                <w:between w:val="nil"/>
              </w:pBdr>
              <w:rPr>
                <w:rFonts w:ascii="Verdana" w:eastAsia="Verdana" w:hAnsi="Verdana" w:cs="Verdana"/>
                <w:color w:val="000000"/>
                <w:sz w:val="22"/>
                <w:szCs w:val="22"/>
              </w:rPr>
            </w:pP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10</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b/>
                <w:color w:val="000000"/>
                <w:sz w:val="22"/>
                <w:szCs w:val="22"/>
              </w:rPr>
              <w:t>To review the</w:t>
            </w:r>
            <w:r>
              <w:rPr>
                <w:rFonts w:ascii="Verdana" w:eastAsia="Verdana" w:hAnsi="Verdana" w:cs="Verdana"/>
                <w:b/>
                <w:color w:val="000000"/>
                <w:sz w:val="22"/>
                <w:szCs w:val="22"/>
              </w:rPr>
              <w:t xml:space="preserve"> </w:t>
            </w:r>
            <w:r>
              <w:rPr>
                <w:rFonts w:ascii="Verdana" w:eastAsia="Verdana" w:hAnsi="Verdana" w:cs="Verdana"/>
                <w:b/>
                <w:sz w:val="22"/>
                <w:szCs w:val="22"/>
              </w:rPr>
              <w:t>Governance Risks (section 12), mitigation and levels of assurance within the Risk Register</w:t>
            </w: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Members reviewed section 12 of the Risk Registe</w:t>
            </w:r>
            <w:r>
              <w:rPr>
                <w:rFonts w:ascii="Verdana" w:eastAsia="Verdana" w:hAnsi="Verdana" w:cs="Verdana"/>
                <w:sz w:val="22"/>
                <w:szCs w:val="22"/>
              </w:rPr>
              <w:t xml:space="preserve">r and noted the changes made. </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Bdr>
                <w:top w:val="nil"/>
                <w:left w:val="nil"/>
                <w:bottom w:val="nil"/>
                <w:right w:val="nil"/>
                <w:between w:val="nil"/>
              </w:pBdr>
              <w:rPr>
                <w:rFonts w:ascii="Verdana" w:eastAsia="Verdana" w:hAnsi="Verdana" w:cs="Verdana"/>
                <w:color w:val="000000"/>
                <w:sz w:val="22"/>
                <w:szCs w:val="22"/>
              </w:rPr>
            </w:pP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sz w:val="22"/>
                <w:szCs w:val="22"/>
              </w:rPr>
            </w:pPr>
            <w:r>
              <w:rPr>
                <w:rFonts w:ascii="Verdana" w:eastAsia="Verdana" w:hAnsi="Verdana" w:cs="Verdana"/>
                <w:sz w:val="22"/>
                <w:szCs w:val="22"/>
              </w:rPr>
              <w:t>11</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rPr>
                <w:rFonts w:ascii="Verdana" w:eastAsia="Verdana" w:hAnsi="Verdana" w:cs="Verdana"/>
                <w:b/>
                <w:sz w:val="22"/>
                <w:szCs w:val="22"/>
              </w:rPr>
            </w:pPr>
            <w:r>
              <w:rPr>
                <w:rFonts w:ascii="Verdana" w:eastAsia="Verdana" w:hAnsi="Verdana" w:cs="Verdana"/>
                <w:b/>
                <w:sz w:val="22"/>
                <w:szCs w:val="22"/>
              </w:rPr>
              <w:t>Revisit 2021 Governance Review recommendations for progress on implementation</w:t>
            </w:r>
          </w:p>
          <w:p w:rsidR="00CE663C" w:rsidRDefault="004B0305">
            <w:pPr>
              <w:pBdr>
                <w:top w:val="nil"/>
                <w:left w:val="nil"/>
                <w:bottom w:val="nil"/>
                <w:right w:val="nil"/>
                <w:between w:val="nil"/>
              </w:pBdr>
              <w:rPr>
                <w:rFonts w:ascii="Verdana" w:eastAsia="Verdana" w:hAnsi="Verdana" w:cs="Verdana"/>
                <w:b/>
                <w:sz w:val="22"/>
                <w:szCs w:val="22"/>
              </w:rPr>
            </w:pPr>
            <w:r>
              <w:rPr>
                <w:rFonts w:ascii="Verdana" w:eastAsia="Verdana" w:hAnsi="Verdana" w:cs="Verdana"/>
                <w:sz w:val="22"/>
                <w:szCs w:val="22"/>
              </w:rPr>
              <w:t>Updates and works in progress were reported on. Student and Staff voice has not yet moved on and DBi is still looking for any governors who wish to collaborate on the framework for this. JB and KR both stated they were content to support.</w:t>
            </w:r>
            <w:r>
              <w:rPr>
                <w:rFonts w:ascii="Verdana" w:eastAsia="Verdana" w:hAnsi="Verdana" w:cs="Verdana"/>
                <w:b/>
                <w:sz w:val="22"/>
                <w:szCs w:val="22"/>
              </w:rPr>
              <w:t xml:space="preserve"> </w:t>
            </w:r>
          </w:p>
          <w:p w:rsidR="00CE663C" w:rsidRDefault="00CE663C">
            <w:pPr>
              <w:pBdr>
                <w:top w:val="nil"/>
                <w:left w:val="nil"/>
                <w:bottom w:val="nil"/>
                <w:right w:val="nil"/>
                <w:between w:val="nil"/>
              </w:pBdr>
              <w:rPr>
                <w:rFonts w:ascii="Verdana" w:eastAsia="Verdana" w:hAnsi="Verdana" w:cs="Verdana"/>
                <w:sz w:val="22"/>
                <w:szCs w:val="22"/>
              </w:rPr>
            </w:pPr>
          </w:p>
          <w:p w:rsidR="00CE663C" w:rsidRDefault="004B0305">
            <w:pPr>
              <w:pBdr>
                <w:top w:val="nil"/>
                <w:left w:val="nil"/>
                <w:bottom w:val="nil"/>
                <w:right w:val="nil"/>
                <w:between w:val="nil"/>
              </w:pBdr>
              <w:rPr>
                <w:rFonts w:ascii="Verdana" w:eastAsia="Verdana" w:hAnsi="Verdana" w:cs="Verdana"/>
                <w:b/>
                <w:sz w:val="22"/>
                <w:szCs w:val="22"/>
              </w:rPr>
            </w:pPr>
            <w:r>
              <w:rPr>
                <w:rFonts w:ascii="Verdana" w:eastAsia="Verdana" w:hAnsi="Verdana" w:cs="Verdana"/>
                <w:sz w:val="22"/>
                <w:szCs w:val="22"/>
              </w:rPr>
              <w:t>The next extern</w:t>
            </w:r>
            <w:r>
              <w:rPr>
                <w:rFonts w:ascii="Verdana" w:eastAsia="Verdana" w:hAnsi="Verdana" w:cs="Verdana"/>
                <w:sz w:val="22"/>
                <w:szCs w:val="22"/>
              </w:rPr>
              <w:t>al review will take place May 2024 and there has been significant improvements made on the recommendations from the previous review.</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Bdr>
                <w:top w:val="nil"/>
                <w:left w:val="nil"/>
                <w:bottom w:val="nil"/>
                <w:right w:val="nil"/>
                <w:between w:val="nil"/>
              </w:pBdr>
              <w:rPr>
                <w:rFonts w:ascii="Verdana" w:eastAsia="Verdana" w:hAnsi="Verdana" w:cs="Verdana"/>
                <w:color w:val="000000"/>
                <w:sz w:val="22"/>
                <w:szCs w:val="22"/>
              </w:rPr>
            </w:pP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1</w:t>
            </w:r>
            <w:r>
              <w:rPr>
                <w:rFonts w:ascii="Verdana" w:eastAsia="Verdana" w:hAnsi="Verdana" w:cs="Verdana"/>
                <w:sz w:val="22"/>
                <w:szCs w:val="22"/>
              </w:rPr>
              <w:t>2</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ind w:left="720"/>
              <w:rPr>
                <w:rFonts w:ascii="Verdana" w:eastAsia="Verdana" w:hAnsi="Verdana" w:cs="Verdana"/>
                <w:b/>
                <w:sz w:val="22"/>
                <w:szCs w:val="22"/>
              </w:rPr>
            </w:pPr>
            <w:r>
              <w:rPr>
                <w:rFonts w:ascii="Verdana" w:eastAsia="Verdana" w:hAnsi="Verdana" w:cs="Verdana"/>
                <w:b/>
                <w:sz w:val="22"/>
                <w:szCs w:val="22"/>
              </w:rPr>
              <w:t>To consider for recommendation to the</w:t>
            </w:r>
          </w:p>
          <w:p w:rsidR="00CE663C" w:rsidRDefault="004B0305">
            <w:pPr>
              <w:ind w:left="720"/>
              <w:rPr>
                <w:rFonts w:ascii="Verdana" w:eastAsia="Verdana" w:hAnsi="Verdana" w:cs="Verdana"/>
                <w:b/>
                <w:sz w:val="22"/>
                <w:szCs w:val="22"/>
              </w:rPr>
            </w:pPr>
            <w:r>
              <w:rPr>
                <w:rFonts w:ascii="Verdana" w:eastAsia="Verdana" w:hAnsi="Verdana" w:cs="Verdana"/>
                <w:b/>
                <w:sz w:val="22"/>
                <w:szCs w:val="22"/>
              </w:rPr>
              <w:t xml:space="preserve">Corporation the re-appointment of Members </w:t>
            </w:r>
          </w:p>
          <w:p w:rsidR="00CE663C" w:rsidRDefault="004B0305">
            <w:pPr>
              <w:ind w:left="720"/>
              <w:rPr>
                <w:rFonts w:ascii="Verdana" w:eastAsia="Verdana" w:hAnsi="Verdana" w:cs="Verdana"/>
                <w:b/>
                <w:sz w:val="22"/>
                <w:szCs w:val="22"/>
              </w:rPr>
            </w:pPr>
            <w:r>
              <w:rPr>
                <w:rFonts w:ascii="Verdana" w:eastAsia="Verdana" w:hAnsi="Verdana" w:cs="Verdana"/>
                <w:b/>
                <w:sz w:val="22"/>
                <w:szCs w:val="22"/>
              </w:rPr>
              <w:t xml:space="preserve">whose term of office expires during the academic </w:t>
            </w:r>
          </w:p>
          <w:p w:rsidR="00CE663C" w:rsidRDefault="004B0305">
            <w:pPr>
              <w:ind w:left="720"/>
              <w:rPr>
                <w:rFonts w:ascii="Verdana" w:eastAsia="Verdana" w:hAnsi="Verdana" w:cs="Verdana"/>
                <w:b/>
                <w:sz w:val="22"/>
                <w:szCs w:val="22"/>
              </w:rPr>
            </w:pPr>
            <w:r>
              <w:rPr>
                <w:rFonts w:ascii="Verdana" w:eastAsia="Verdana" w:hAnsi="Verdana" w:cs="Verdana"/>
                <w:b/>
                <w:sz w:val="22"/>
                <w:szCs w:val="22"/>
              </w:rPr>
              <w:t>year 2023/24</w:t>
            </w:r>
          </w:p>
          <w:p w:rsidR="00CE663C" w:rsidRDefault="004B0305">
            <w:pPr>
              <w:pBdr>
                <w:top w:val="nil"/>
                <w:left w:val="nil"/>
                <w:bottom w:val="nil"/>
                <w:right w:val="nil"/>
                <w:between w:val="nil"/>
              </w:pBdr>
              <w:rPr>
                <w:rFonts w:ascii="Verdana" w:eastAsia="Verdana" w:hAnsi="Verdana" w:cs="Verdana"/>
                <w:i/>
                <w:sz w:val="22"/>
                <w:szCs w:val="22"/>
              </w:rPr>
            </w:pPr>
            <w:r>
              <w:rPr>
                <w:rFonts w:ascii="Verdana" w:eastAsia="Verdana" w:hAnsi="Verdana" w:cs="Verdana"/>
                <w:i/>
                <w:sz w:val="22"/>
                <w:szCs w:val="22"/>
              </w:rPr>
              <w:t>KR left the meeting at 6.45pm</w:t>
            </w:r>
          </w:p>
          <w:p w:rsidR="00CE663C" w:rsidRDefault="00CE663C">
            <w:pPr>
              <w:pBdr>
                <w:top w:val="nil"/>
                <w:left w:val="nil"/>
                <w:bottom w:val="nil"/>
                <w:right w:val="nil"/>
                <w:between w:val="nil"/>
              </w:pBdr>
              <w:rPr>
                <w:rFonts w:ascii="Verdana" w:eastAsia="Verdana" w:hAnsi="Verdana" w:cs="Verdana"/>
                <w:i/>
                <w:sz w:val="22"/>
                <w:szCs w:val="22"/>
              </w:rPr>
            </w:pPr>
          </w:p>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 xml:space="preserve">Members discussed the reports and felt all three should be recommended to the Corporation for a further term. </w:t>
            </w:r>
          </w:p>
          <w:p w:rsidR="00CE663C" w:rsidRDefault="00CE663C">
            <w:pPr>
              <w:pBdr>
                <w:top w:val="nil"/>
                <w:left w:val="nil"/>
                <w:bottom w:val="nil"/>
                <w:right w:val="nil"/>
                <w:between w:val="nil"/>
              </w:pBdr>
              <w:rPr>
                <w:rFonts w:ascii="Verdana" w:eastAsia="Verdana" w:hAnsi="Verdana" w:cs="Verdana"/>
                <w:sz w:val="22"/>
                <w:szCs w:val="22"/>
              </w:rPr>
            </w:pPr>
          </w:p>
          <w:p w:rsidR="00CE663C" w:rsidRDefault="004B0305">
            <w:pPr>
              <w:pBdr>
                <w:top w:val="nil"/>
                <w:left w:val="nil"/>
                <w:bottom w:val="nil"/>
                <w:right w:val="nil"/>
                <w:between w:val="nil"/>
              </w:pBdr>
              <w:rPr>
                <w:rFonts w:ascii="Verdana" w:eastAsia="Verdana" w:hAnsi="Verdana" w:cs="Verdana"/>
                <w:i/>
                <w:sz w:val="22"/>
                <w:szCs w:val="22"/>
              </w:rPr>
            </w:pPr>
            <w:r>
              <w:rPr>
                <w:rFonts w:ascii="Verdana" w:eastAsia="Verdana" w:hAnsi="Verdana" w:cs="Verdana"/>
                <w:i/>
                <w:sz w:val="22"/>
                <w:szCs w:val="22"/>
              </w:rPr>
              <w:t>KR rejoined the meeting at 6.49pm</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Bdr>
                <w:top w:val="nil"/>
                <w:left w:val="nil"/>
                <w:bottom w:val="nil"/>
                <w:right w:val="nil"/>
                <w:between w:val="nil"/>
              </w:pBdr>
              <w:rPr>
                <w:rFonts w:ascii="Verdana" w:eastAsia="Verdana" w:hAnsi="Verdana" w:cs="Verdana"/>
                <w:color w:val="000000"/>
                <w:sz w:val="22"/>
                <w:szCs w:val="22"/>
              </w:rPr>
            </w:pP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1</w:t>
            </w:r>
            <w:r>
              <w:rPr>
                <w:rFonts w:ascii="Verdana" w:eastAsia="Verdana" w:hAnsi="Verdana" w:cs="Verdana"/>
                <w:sz w:val="22"/>
                <w:szCs w:val="22"/>
              </w:rPr>
              <w:t>3</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rPr>
                <w:rFonts w:ascii="Verdana" w:eastAsia="Verdana" w:hAnsi="Verdana" w:cs="Verdana"/>
                <w:b/>
                <w:sz w:val="22"/>
                <w:szCs w:val="22"/>
              </w:rPr>
            </w:pPr>
            <w:r>
              <w:rPr>
                <w:rFonts w:ascii="Verdana" w:eastAsia="Verdana" w:hAnsi="Verdana" w:cs="Verdana"/>
                <w:b/>
                <w:sz w:val="22"/>
                <w:szCs w:val="22"/>
              </w:rPr>
              <w:t xml:space="preserve">To receive, for information, the percentage turnover of members </w:t>
            </w:r>
          </w:p>
          <w:p w:rsidR="00CE663C" w:rsidRDefault="004B0305">
            <w:pPr>
              <w:rPr>
                <w:rFonts w:ascii="Verdana" w:eastAsia="Verdana" w:hAnsi="Verdana" w:cs="Verdana"/>
                <w:sz w:val="22"/>
                <w:szCs w:val="22"/>
              </w:rPr>
            </w:pPr>
            <w:r>
              <w:rPr>
                <w:rFonts w:ascii="Verdana" w:eastAsia="Verdana" w:hAnsi="Verdana" w:cs="Verdana"/>
                <w:sz w:val="22"/>
                <w:szCs w:val="22"/>
              </w:rPr>
              <w:t xml:space="preserve">Members discussed their concern that over the next four years several members will be stepping down due to the time they have been on the board, however it was noted the number of members in 1-2 years has increased which is a positive. </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rPr>
                <w:rFonts w:ascii="Verdana" w:eastAsia="Verdana" w:hAnsi="Verdana" w:cs="Verdana"/>
                <w:color w:val="000000"/>
                <w:sz w:val="22"/>
                <w:szCs w:val="22"/>
              </w:rPr>
            </w:pP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14</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rPr>
                <w:rFonts w:ascii="Verdana" w:eastAsia="Verdana" w:hAnsi="Verdana" w:cs="Verdana"/>
                <w:sz w:val="22"/>
                <w:szCs w:val="22"/>
              </w:rPr>
            </w:pPr>
            <w:r>
              <w:rPr>
                <w:rFonts w:ascii="Verdana" w:eastAsia="Verdana" w:hAnsi="Verdana" w:cs="Verdana"/>
                <w:b/>
                <w:sz w:val="22"/>
                <w:szCs w:val="22"/>
              </w:rPr>
              <w:t>To consider the draft Appointment of College Corporation Members and Co-Opted Advisers Policy and Procedure</w:t>
            </w:r>
          </w:p>
          <w:p w:rsidR="00CE663C" w:rsidRDefault="004B0305">
            <w:pPr>
              <w:rPr>
                <w:rFonts w:ascii="Verdana" w:eastAsia="Verdana" w:hAnsi="Verdana" w:cs="Verdana"/>
                <w:sz w:val="22"/>
                <w:szCs w:val="22"/>
              </w:rPr>
            </w:pPr>
            <w:r>
              <w:rPr>
                <w:rFonts w:ascii="Verdana" w:eastAsia="Verdana" w:hAnsi="Verdana" w:cs="Verdana"/>
                <w:sz w:val="22"/>
                <w:szCs w:val="22"/>
              </w:rPr>
              <w:t>Members felt this was a good enhancement to introduce.</w:t>
            </w:r>
          </w:p>
          <w:p w:rsidR="00CE663C" w:rsidRDefault="004B0305">
            <w:pPr>
              <w:rPr>
                <w:rFonts w:ascii="Verdana" w:eastAsia="Verdana" w:hAnsi="Verdana" w:cs="Verdana"/>
                <w:sz w:val="22"/>
                <w:szCs w:val="22"/>
              </w:rPr>
            </w:pPr>
            <w:r>
              <w:rPr>
                <w:rFonts w:ascii="Verdana" w:eastAsia="Verdana" w:hAnsi="Verdana" w:cs="Verdana"/>
                <w:sz w:val="22"/>
                <w:szCs w:val="22"/>
              </w:rPr>
              <w:t>DC explained the rationale behind the policy. A discussion took place around the maximum term</w:t>
            </w:r>
            <w:r>
              <w:rPr>
                <w:rFonts w:ascii="Verdana" w:eastAsia="Verdana" w:hAnsi="Verdana" w:cs="Verdana"/>
                <w:sz w:val="22"/>
                <w:szCs w:val="22"/>
              </w:rPr>
              <w:t xml:space="preserve"> and the sentence explaining over ten years would be recommended for further terms of one year. This is not current practice but as each term of office comes to an end this point will come into effect. </w:t>
            </w:r>
          </w:p>
          <w:p w:rsidR="00CE663C" w:rsidRDefault="004B0305">
            <w:pPr>
              <w:rPr>
                <w:rFonts w:ascii="Verdana" w:eastAsia="Verdana" w:hAnsi="Verdana" w:cs="Verdana"/>
                <w:b/>
                <w:sz w:val="22"/>
                <w:szCs w:val="22"/>
              </w:rPr>
            </w:pPr>
            <w:r>
              <w:rPr>
                <w:rFonts w:ascii="Verdana" w:eastAsia="Verdana" w:hAnsi="Verdana" w:cs="Verdana"/>
                <w:b/>
                <w:sz w:val="22"/>
                <w:szCs w:val="22"/>
              </w:rPr>
              <w:t>Members were content to recommend the policy to the C</w:t>
            </w:r>
            <w:r>
              <w:rPr>
                <w:rFonts w:ascii="Verdana" w:eastAsia="Verdana" w:hAnsi="Verdana" w:cs="Verdana"/>
                <w:b/>
                <w:sz w:val="22"/>
                <w:szCs w:val="22"/>
              </w:rPr>
              <w:t xml:space="preserve">orporation for approval. </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rPr>
                <w:rFonts w:ascii="Verdana" w:eastAsia="Verdana" w:hAnsi="Verdana" w:cs="Verdana"/>
                <w:sz w:val="22"/>
                <w:szCs w:val="22"/>
              </w:rPr>
            </w:pP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1</w:t>
            </w:r>
            <w:r>
              <w:rPr>
                <w:rFonts w:ascii="Verdana" w:eastAsia="Verdana" w:hAnsi="Verdana" w:cs="Verdana"/>
                <w:sz w:val="22"/>
                <w:szCs w:val="22"/>
              </w:rPr>
              <w:t>5</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rPr>
                <w:rFonts w:ascii="Verdana" w:eastAsia="Verdana" w:hAnsi="Verdana" w:cs="Verdana"/>
                <w:b/>
                <w:sz w:val="22"/>
                <w:szCs w:val="22"/>
              </w:rPr>
            </w:pPr>
            <w:r>
              <w:rPr>
                <w:rFonts w:ascii="Verdana" w:eastAsia="Verdana" w:hAnsi="Verdana" w:cs="Verdana"/>
                <w:b/>
                <w:sz w:val="22"/>
                <w:szCs w:val="22"/>
              </w:rPr>
              <w:t>Any other business</w:t>
            </w:r>
          </w:p>
          <w:p w:rsidR="00CE663C" w:rsidRDefault="004B0305">
            <w:pPr>
              <w:rPr>
                <w:rFonts w:ascii="Verdana" w:eastAsia="Verdana" w:hAnsi="Verdana" w:cs="Verdana"/>
                <w:sz w:val="22"/>
                <w:szCs w:val="22"/>
              </w:rPr>
            </w:pPr>
            <w:r>
              <w:rPr>
                <w:rFonts w:ascii="Verdana" w:eastAsia="Verdana" w:hAnsi="Verdana" w:cs="Verdana"/>
                <w:sz w:val="22"/>
                <w:szCs w:val="22"/>
              </w:rPr>
              <w:t xml:space="preserve">None raised. </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rPr>
                <w:rFonts w:ascii="Verdana" w:eastAsia="Verdana" w:hAnsi="Verdana" w:cs="Verdana"/>
                <w:color w:val="000000"/>
                <w:sz w:val="22"/>
                <w:szCs w:val="22"/>
              </w:rPr>
            </w:pPr>
          </w:p>
        </w:tc>
      </w:tr>
      <w:tr w:rsidR="00CE663C">
        <w:tc>
          <w:tcPr>
            <w:tcW w:w="855" w:type="dxa"/>
            <w:tcBorders>
              <w:top w:val="single" w:sz="4" w:space="0" w:color="000000"/>
              <w:left w:val="single" w:sz="4" w:space="0" w:color="000000"/>
              <w:bottom w:val="single" w:sz="4" w:space="0" w:color="000000"/>
              <w:right w:val="single" w:sz="4" w:space="0" w:color="000000"/>
            </w:tcBorders>
          </w:tcPr>
          <w:p w:rsidR="00CE663C" w:rsidRDefault="004B0305">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16</w:t>
            </w:r>
          </w:p>
        </w:tc>
        <w:tc>
          <w:tcPr>
            <w:tcW w:w="7845" w:type="dxa"/>
            <w:tcBorders>
              <w:top w:val="single" w:sz="4" w:space="0" w:color="000000"/>
              <w:left w:val="single" w:sz="4" w:space="0" w:color="000000"/>
              <w:bottom w:val="single" w:sz="4" w:space="0" w:color="000000"/>
              <w:right w:val="single" w:sz="4" w:space="0" w:color="000000"/>
            </w:tcBorders>
          </w:tcPr>
          <w:p w:rsidR="00CE663C" w:rsidRDefault="004B0305">
            <w:pPr>
              <w:rPr>
                <w:rFonts w:ascii="Verdana" w:eastAsia="Verdana" w:hAnsi="Verdana" w:cs="Verdana"/>
                <w:b/>
                <w:sz w:val="22"/>
                <w:szCs w:val="22"/>
              </w:rPr>
            </w:pPr>
            <w:r>
              <w:rPr>
                <w:rFonts w:ascii="Verdana" w:eastAsia="Verdana" w:hAnsi="Verdana" w:cs="Verdana"/>
                <w:b/>
                <w:sz w:val="22"/>
                <w:szCs w:val="22"/>
              </w:rPr>
              <w:t xml:space="preserve">Date of next meeting:  </w:t>
            </w:r>
          </w:p>
          <w:p w:rsidR="00CE663C" w:rsidRDefault="004B0305">
            <w:pPr>
              <w:pBdr>
                <w:top w:val="nil"/>
                <w:left w:val="nil"/>
                <w:bottom w:val="nil"/>
                <w:right w:val="nil"/>
                <w:between w:val="nil"/>
              </w:pBdr>
              <w:rPr>
                <w:rFonts w:ascii="Verdana" w:eastAsia="Verdana" w:hAnsi="Verdana" w:cs="Verdana"/>
                <w:b/>
                <w:sz w:val="22"/>
                <w:szCs w:val="22"/>
              </w:rPr>
            </w:pPr>
            <w:r>
              <w:rPr>
                <w:rFonts w:ascii="Verdana" w:eastAsia="Verdana" w:hAnsi="Verdana" w:cs="Verdana"/>
                <w:sz w:val="22"/>
                <w:szCs w:val="22"/>
              </w:rPr>
              <w:t xml:space="preserve">A workshop style meeting was discussed and it was agreed to meet on Tuesday the 6th of February in person at 6pm. </w:t>
            </w:r>
          </w:p>
        </w:tc>
        <w:tc>
          <w:tcPr>
            <w:tcW w:w="1125" w:type="dxa"/>
            <w:tcBorders>
              <w:top w:val="single" w:sz="4" w:space="0" w:color="000000"/>
              <w:left w:val="single" w:sz="4" w:space="0" w:color="000000"/>
              <w:bottom w:val="single" w:sz="4" w:space="0" w:color="000000"/>
              <w:right w:val="single" w:sz="4" w:space="0" w:color="000000"/>
            </w:tcBorders>
          </w:tcPr>
          <w:p w:rsidR="00CE663C" w:rsidRDefault="00CE663C">
            <w:pPr>
              <w:pBdr>
                <w:top w:val="nil"/>
                <w:left w:val="nil"/>
                <w:bottom w:val="nil"/>
                <w:right w:val="nil"/>
                <w:between w:val="nil"/>
              </w:pBdr>
              <w:rPr>
                <w:color w:val="000000"/>
              </w:rPr>
            </w:pPr>
          </w:p>
        </w:tc>
      </w:tr>
    </w:tbl>
    <w:p w:rsidR="00CE663C" w:rsidRDefault="004B0305">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Meeting closed at 7.35pm</w:t>
      </w:r>
    </w:p>
    <w:p w:rsidR="00CE663C" w:rsidRDefault="00CE663C">
      <w:pPr>
        <w:pBdr>
          <w:top w:val="nil"/>
          <w:left w:val="nil"/>
          <w:bottom w:val="nil"/>
          <w:right w:val="nil"/>
          <w:between w:val="nil"/>
        </w:pBdr>
        <w:rPr>
          <w:rFonts w:ascii="Verdana" w:eastAsia="Verdana" w:hAnsi="Verdana" w:cs="Verdana"/>
          <w:sz w:val="22"/>
          <w:szCs w:val="22"/>
        </w:rPr>
      </w:pPr>
    </w:p>
    <w:p w:rsidR="00CE663C" w:rsidRDefault="004B0305">
      <w:pPr>
        <w:rPr>
          <w:rFonts w:ascii="Verdana" w:eastAsia="Verdana" w:hAnsi="Verdana" w:cs="Verdana"/>
          <w:b/>
          <w:sz w:val="22"/>
          <w:szCs w:val="22"/>
        </w:rPr>
      </w:pPr>
      <w:r>
        <w:rPr>
          <w:rFonts w:ascii="Verdana" w:eastAsia="Verdana" w:hAnsi="Verdana" w:cs="Verdana"/>
          <w:b/>
          <w:sz w:val="22"/>
          <w:szCs w:val="22"/>
        </w:rPr>
        <w:t>Action / Decision Tracker</w:t>
      </w:r>
    </w:p>
    <w:p w:rsidR="00CE663C" w:rsidRDefault="00CE663C">
      <w:pPr>
        <w:rPr>
          <w:rFonts w:ascii="Verdana" w:eastAsia="Verdana" w:hAnsi="Verdana" w:cs="Verdana"/>
          <w:sz w:val="22"/>
          <w:szCs w:val="22"/>
        </w:rPr>
      </w:pPr>
    </w:p>
    <w:tbl>
      <w:tblPr>
        <w:tblStyle w:val="a1"/>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345"/>
        <w:gridCol w:w="2100"/>
      </w:tblGrid>
      <w:tr w:rsidR="00CE663C">
        <w:tc>
          <w:tcPr>
            <w:tcW w:w="1185"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t>Date /Item</w:t>
            </w:r>
          </w:p>
        </w:tc>
        <w:tc>
          <w:tcPr>
            <w:tcW w:w="6345"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i/>
                <w:sz w:val="22"/>
                <w:szCs w:val="22"/>
              </w:rPr>
            </w:pPr>
            <w:r>
              <w:rPr>
                <w:rFonts w:ascii="Verdana" w:eastAsia="Verdana" w:hAnsi="Verdana" w:cs="Verdana"/>
                <w:b/>
                <w:sz w:val="22"/>
                <w:szCs w:val="22"/>
              </w:rPr>
              <w:t>Decision</w:t>
            </w:r>
            <w:r>
              <w:rPr>
                <w:rFonts w:ascii="Verdana" w:eastAsia="Verdana" w:hAnsi="Verdana" w:cs="Verdana"/>
                <w:sz w:val="22"/>
                <w:szCs w:val="22"/>
              </w:rPr>
              <w:t>/</w:t>
            </w:r>
            <w:r>
              <w:rPr>
                <w:rFonts w:ascii="Verdana" w:eastAsia="Verdana" w:hAnsi="Verdana" w:cs="Verdana"/>
                <w:i/>
                <w:sz w:val="22"/>
                <w:szCs w:val="22"/>
              </w:rPr>
              <w:t>Action</w:t>
            </w:r>
          </w:p>
        </w:tc>
        <w:tc>
          <w:tcPr>
            <w:tcW w:w="2100"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t xml:space="preserve">Person responsible </w:t>
            </w:r>
          </w:p>
        </w:tc>
      </w:tr>
      <w:tr w:rsidR="00CE663C">
        <w:tc>
          <w:tcPr>
            <w:tcW w:w="1185"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t>171023 item 3</w:t>
            </w:r>
          </w:p>
        </w:tc>
        <w:tc>
          <w:tcPr>
            <w:tcW w:w="6345" w:type="dxa"/>
            <w:shd w:val="clear" w:color="auto" w:fill="auto"/>
            <w:tcMar>
              <w:top w:w="100" w:type="dxa"/>
              <w:left w:w="100" w:type="dxa"/>
              <w:bottom w:w="100" w:type="dxa"/>
              <w:right w:w="100" w:type="dxa"/>
            </w:tcMar>
          </w:tcPr>
          <w:p w:rsidR="00CE663C" w:rsidRDefault="004B0305">
            <w:pPr>
              <w:rPr>
                <w:rFonts w:ascii="Verdana" w:eastAsia="Verdana" w:hAnsi="Verdana" w:cs="Verdana"/>
                <w:b/>
                <w:sz w:val="22"/>
                <w:szCs w:val="22"/>
              </w:rPr>
            </w:pPr>
            <w:r>
              <w:rPr>
                <w:rFonts w:ascii="Verdana" w:eastAsia="Verdana" w:hAnsi="Verdana" w:cs="Verdana"/>
                <w:b/>
                <w:sz w:val="22"/>
                <w:szCs w:val="22"/>
              </w:rPr>
              <w:t>The minutes were approved as an accurate record of the meeting.</w:t>
            </w:r>
          </w:p>
        </w:tc>
        <w:tc>
          <w:tcPr>
            <w:tcW w:w="2100" w:type="dxa"/>
            <w:shd w:val="clear" w:color="auto" w:fill="auto"/>
            <w:tcMar>
              <w:top w:w="100" w:type="dxa"/>
              <w:left w:w="100" w:type="dxa"/>
              <w:bottom w:w="100" w:type="dxa"/>
              <w:right w:w="100" w:type="dxa"/>
            </w:tcMar>
          </w:tcPr>
          <w:p w:rsidR="00CE663C" w:rsidRDefault="00CE663C">
            <w:pPr>
              <w:widowControl w:val="0"/>
              <w:rPr>
                <w:rFonts w:ascii="Verdana" w:eastAsia="Verdana" w:hAnsi="Verdana" w:cs="Verdana"/>
                <w:sz w:val="22"/>
                <w:szCs w:val="22"/>
              </w:rPr>
            </w:pPr>
          </w:p>
        </w:tc>
      </w:tr>
      <w:tr w:rsidR="00CE663C">
        <w:tc>
          <w:tcPr>
            <w:tcW w:w="1185"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lastRenderedPageBreak/>
              <w:t>171023 item 4</w:t>
            </w:r>
          </w:p>
        </w:tc>
        <w:tc>
          <w:tcPr>
            <w:tcW w:w="6345" w:type="dxa"/>
            <w:shd w:val="clear" w:color="auto" w:fill="auto"/>
            <w:tcMar>
              <w:top w:w="100" w:type="dxa"/>
              <w:left w:w="100" w:type="dxa"/>
              <w:bottom w:w="100" w:type="dxa"/>
              <w:right w:w="100" w:type="dxa"/>
            </w:tcMar>
          </w:tcPr>
          <w:p w:rsidR="00CE663C" w:rsidRDefault="004B0305">
            <w:pPr>
              <w:rPr>
                <w:rFonts w:ascii="Verdana" w:eastAsia="Verdana" w:hAnsi="Verdana" w:cs="Verdana"/>
                <w:i/>
                <w:sz w:val="22"/>
                <w:szCs w:val="22"/>
              </w:rPr>
            </w:pPr>
            <w:r>
              <w:rPr>
                <w:rFonts w:ascii="Verdana" w:eastAsia="Verdana" w:hAnsi="Verdana" w:cs="Verdana"/>
                <w:i/>
                <w:sz w:val="22"/>
                <w:szCs w:val="22"/>
              </w:rPr>
              <w:t>Diversity Statement, due to a full agenda this meeting this will be deferred to the workshop meeting to allow more in depth conversations.</w:t>
            </w:r>
            <w:r>
              <w:rPr>
                <w:i/>
              </w:rPr>
              <w:t xml:space="preserve"> </w:t>
            </w:r>
          </w:p>
        </w:tc>
        <w:tc>
          <w:tcPr>
            <w:tcW w:w="2100"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t>Agenda</w:t>
            </w:r>
          </w:p>
        </w:tc>
      </w:tr>
      <w:tr w:rsidR="00CE663C">
        <w:tc>
          <w:tcPr>
            <w:tcW w:w="1185"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t>171023 item 5</w:t>
            </w:r>
          </w:p>
        </w:tc>
        <w:tc>
          <w:tcPr>
            <w:tcW w:w="6345" w:type="dxa"/>
            <w:shd w:val="clear" w:color="auto" w:fill="auto"/>
            <w:tcMar>
              <w:top w:w="100" w:type="dxa"/>
              <w:left w:w="100" w:type="dxa"/>
              <w:bottom w:w="100" w:type="dxa"/>
              <w:right w:w="100" w:type="dxa"/>
            </w:tcMar>
          </w:tcPr>
          <w:p w:rsidR="00CE663C" w:rsidRDefault="004B0305">
            <w:pPr>
              <w:rPr>
                <w:rFonts w:ascii="Verdana" w:eastAsia="Verdana" w:hAnsi="Verdana" w:cs="Verdana"/>
                <w:b/>
                <w:sz w:val="22"/>
                <w:szCs w:val="22"/>
              </w:rPr>
            </w:pPr>
            <w:r>
              <w:rPr>
                <w:rFonts w:ascii="Verdana" w:eastAsia="Verdana" w:hAnsi="Verdana" w:cs="Verdana"/>
                <w:b/>
                <w:sz w:val="22"/>
                <w:szCs w:val="22"/>
              </w:rPr>
              <w:t>The terms of reference were noted</w:t>
            </w:r>
          </w:p>
        </w:tc>
        <w:tc>
          <w:tcPr>
            <w:tcW w:w="2100" w:type="dxa"/>
            <w:shd w:val="clear" w:color="auto" w:fill="auto"/>
            <w:tcMar>
              <w:top w:w="100" w:type="dxa"/>
              <w:left w:w="100" w:type="dxa"/>
              <w:bottom w:w="100" w:type="dxa"/>
              <w:right w:w="100" w:type="dxa"/>
            </w:tcMar>
          </w:tcPr>
          <w:p w:rsidR="00CE663C" w:rsidRDefault="00CE663C">
            <w:pPr>
              <w:widowControl w:val="0"/>
              <w:rPr>
                <w:rFonts w:ascii="Verdana" w:eastAsia="Verdana" w:hAnsi="Verdana" w:cs="Verdana"/>
                <w:sz w:val="22"/>
                <w:szCs w:val="22"/>
              </w:rPr>
            </w:pPr>
          </w:p>
        </w:tc>
      </w:tr>
      <w:tr w:rsidR="00CE663C">
        <w:tc>
          <w:tcPr>
            <w:tcW w:w="1185"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t>171023 item 6</w:t>
            </w:r>
          </w:p>
        </w:tc>
        <w:tc>
          <w:tcPr>
            <w:tcW w:w="6345" w:type="dxa"/>
            <w:shd w:val="clear" w:color="auto" w:fill="auto"/>
            <w:tcMar>
              <w:top w:w="100" w:type="dxa"/>
              <w:left w:w="100" w:type="dxa"/>
              <w:bottom w:w="100" w:type="dxa"/>
              <w:right w:w="100" w:type="dxa"/>
            </w:tcMar>
          </w:tcPr>
          <w:p w:rsidR="00CE663C" w:rsidRDefault="004B0305">
            <w:pPr>
              <w:rPr>
                <w:rFonts w:ascii="Verdana" w:eastAsia="Verdana" w:hAnsi="Verdana" w:cs="Verdana"/>
                <w:i/>
                <w:sz w:val="22"/>
                <w:szCs w:val="22"/>
              </w:rPr>
            </w:pPr>
            <w:r>
              <w:rPr>
                <w:rFonts w:ascii="Verdana" w:eastAsia="Verdana" w:hAnsi="Verdana" w:cs="Verdana"/>
                <w:i/>
                <w:sz w:val="22"/>
                <w:szCs w:val="22"/>
              </w:rPr>
              <w:t>A discussion took place around the Search Co</w:t>
            </w:r>
            <w:r>
              <w:rPr>
                <w:rFonts w:ascii="Verdana" w:eastAsia="Verdana" w:hAnsi="Verdana" w:cs="Verdana"/>
                <w:i/>
                <w:sz w:val="22"/>
                <w:szCs w:val="22"/>
              </w:rPr>
              <w:t>mmittee members and it was decided that GJ would be approached to join. JE to initially speak to GJ.</w:t>
            </w:r>
          </w:p>
        </w:tc>
        <w:tc>
          <w:tcPr>
            <w:tcW w:w="2100"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t>JE</w:t>
            </w:r>
          </w:p>
        </w:tc>
      </w:tr>
      <w:tr w:rsidR="00CE663C">
        <w:tc>
          <w:tcPr>
            <w:tcW w:w="1185"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t>171023 item 7</w:t>
            </w:r>
          </w:p>
        </w:tc>
        <w:tc>
          <w:tcPr>
            <w:tcW w:w="6345" w:type="dxa"/>
            <w:shd w:val="clear" w:color="auto" w:fill="auto"/>
            <w:tcMar>
              <w:top w:w="100" w:type="dxa"/>
              <w:left w:w="100" w:type="dxa"/>
              <w:bottom w:w="100" w:type="dxa"/>
              <w:right w:w="100" w:type="dxa"/>
            </w:tcMar>
          </w:tcPr>
          <w:p w:rsidR="00CE663C" w:rsidRDefault="004B0305">
            <w:pPr>
              <w:rPr>
                <w:rFonts w:ascii="Verdana" w:eastAsia="Verdana" w:hAnsi="Verdana" w:cs="Verdana"/>
                <w:b/>
                <w:i/>
                <w:sz w:val="22"/>
                <w:szCs w:val="22"/>
              </w:rPr>
            </w:pPr>
            <w:r>
              <w:rPr>
                <w:rFonts w:ascii="Verdana" w:eastAsia="Verdana" w:hAnsi="Verdana" w:cs="Verdana"/>
                <w:i/>
                <w:sz w:val="22"/>
                <w:szCs w:val="22"/>
              </w:rPr>
              <w:t>Members to look at a threshold of certain skills and relate them back to key committees.</w:t>
            </w:r>
            <w:r>
              <w:rPr>
                <w:rFonts w:ascii="Verdana" w:eastAsia="Verdana" w:hAnsi="Verdana" w:cs="Verdana"/>
                <w:b/>
                <w:i/>
                <w:sz w:val="22"/>
                <w:szCs w:val="22"/>
              </w:rPr>
              <w:t xml:space="preserve"> </w:t>
            </w:r>
          </w:p>
          <w:p w:rsidR="00CE663C" w:rsidRDefault="004B0305">
            <w:pPr>
              <w:rPr>
                <w:rFonts w:ascii="Verdana" w:eastAsia="Verdana" w:hAnsi="Verdana" w:cs="Verdana"/>
                <w:i/>
                <w:sz w:val="22"/>
                <w:szCs w:val="22"/>
              </w:rPr>
            </w:pPr>
            <w:r>
              <w:rPr>
                <w:rFonts w:ascii="Verdana" w:eastAsia="Verdana" w:hAnsi="Verdana" w:cs="Verdana"/>
                <w:i/>
                <w:sz w:val="22"/>
                <w:szCs w:val="22"/>
              </w:rPr>
              <w:t>DC to speak to DBi and Marketing to put an introductory email together for members to share with their networks.</w:t>
            </w:r>
          </w:p>
          <w:p w:rsidR="00CE663C" w:rsidRDefault="004B0305">
            <w:pPr>
              <w:rPr>
                <w:rFonts w:ascii="Verdana" w:eastAsia="Verdana" w:hAnsi="Verdana" w:cs="Verdana"/>
                <w:b/>
                <w:i/>
                <w:sz w:val="22"/>
                <w:szCs w:val="22"/>
              </w:rPr>
            </w:pPr>
            <w:r>
              <w:rPr>
                <w:rFonts w:ascii="Verdana" w:eastAsia="Verdana" w:hAnsi="Verdana" w:cs="Verdana"/>
                <w:i/>
                <w:sz w:val="22"/>
                <w:szCs w:val="22"/>
              </w:rPr>
              <w:t>DC to complete the DfE referral form</w:t>
            </w:r>
          </w:p>
        </w:tc>
        <w:tc>
          <w:tcPr>
            <w:tcW w:w="2100"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t>Agenda</w:t>
            </w:r>
          </w:p>
          <w:p w:rsidR="00CE663C" w:rsidRDefault="00CE663C">
            <w:pPr>
              <w:widowControl w:val="0"/>
              <w:rPr>
                <w:rFonts w:ascii="Verdana" w:eastAsia="Verdana" w:hAnsi="Verdana" w:cs="Verdana"/>
                <w:sz w:val="22"/>
                <w:szCs w:val="22"/>
              </w:rPr>
            </w:pPr>
          </w:p>
          <w:p w:rsidR="00CE663C" w:rsidRDefault="004B0305">
            <w:pPr>
              <w:widowControl w:val="0"/>
              <w:rPr>
                <w:rFonts w:ascii="Verdana" w:eastAsia="Verdana" w:hAnsi="Verdana" w:cs="Verdana"/>
                <w:sz w:val="22"/>
                <w:szCs w:val="22"/>
              </w:rPr>
            </w:pPr>
            <w:r>
              <w:rPr>
                <w:rFonts w:ascii="Verdana" w:eastAsia="Verdana" w:hAnsi="Verdana" w:cs="Verdana"/>
                <w:sz w:val="22"/>
                <w:szCs w:val="22"/>
              </w:rPr>
              <w:t>DC</w:t>
            </w:r>
          </w:p>
          <w:p w:rsidR="00CE663C" w:rsidRDefault="00CE663C">
            <w:pPr>
              <w:widowControl w:val="0"/>
              <w:rPr>
                <w:rFonts w:ascii="Verdana" w:eastAsia="Verdana" w:hAnsi="Verdana" w:cs="Verdana"/>
                <w:sz w:val="22"/>
                <w:szCs w:val="22"/>
              </w:rPr>
            </w:pPr>
          </w:p>
          <w:p w:rsidR="00CE663C" w:rsidRDefault="00CE663C">
            <w:pPr>
              <w:widowControl w:val="0"/>
              <w:rPr>
                <w:rFonts w:ascii="Verdana" w:eastAsia="Verdana" w:hAnsi="Verdana" w:cs="Verdana"/>
                <w:sz w:val="22"/>
                <w:szCs w:val="22"/>
              </w:rPr>
            </w:pPr>
          </w:p>
          <w:p w:rsidR="00CE663C" w:rsidRDefault="004B0305">
            <w:pPr>
              <w:widowControl w:val="0"/>
              <w:rPr>
                <w:rFonts w:ascii="Verdana" w:eastAsia="Verdana" w:hAnsi="Verdana" w:cs="Verdana"/>
                <w:sz w:val="22"/>
                <w:szCs w:val="22"/>
              </w:rPr>
            </w:pPr>
            <w:r>
              <w:rPr>
                <w:rFonts w:ascii="Verdana" w:eastAsia="Verdana" w:hAnsi="Verdana" w:cs="Verdana"/>
                <w:sz w:val="22"/>
                <w:szCs w:val="22"/>
              </w:rPr>
              <w:t>Complete</w:t>
            </w:r>
          </w:p>
        </w:tc>
      </w:tr>
      <w:tr w:rsidR="00CE663C">
        <w:tc>
          <w:tcPr>
            <w:tcW w:w="1185"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t>171023 item 9</w:t>
            </w:r>
          </w:p>
        </w:tc>
        <w:tc>
          <w:tcPr>
            <w:tcW w:w="6345" w:type="dxa"/>
            <w:shd w:val="clear" w:color="auto" w:fill="auto"/>
            <w:tcMar>
              <w:top w:w="100" w:type="dxa"/>
              <w:left w:w="100" w:type="dxa"/>
              <w:bottom w:w="100" w:type="dxa"/>
              <w:right w:w="100" w:type="dxa"/>
            </w:tcMar>
          </w:tcPr>
          <w:p w:rsidR="00CE663C" w:rsidRDefault="004B0305">
            <w:pPr>
              <w:rPr>
                <w:rFonts w:ascii="Verdana" w:eastAsia="Verdana" w:hAnsi="Verdana" w:cs="Verdana"/>
                <w:b/>
                <w:sz w:val="22"/>
                <w:szCs w:val="22"/>
              </w:rPr>
            </w:pPr>
            <w:r>
              <w:rPr>
                <w:rFonts w:ascii="Verdana" w:eastAsia="Verdana" w:hAnsi="Verdana" w:cs="Verdana"/>
                <w:b/>
                <w:sz w:val="22"/>
                <w:szCs w:val="22"/>
              </w:rPr>
              <w:t>Members recommend the Scheme of Delegation to the Corporation for approval.</w:t>
            </w:r>
          </w:p>
        </w:tc>
        <w:tc>
          <w:tcPr>
            <w:tcW w:w="2100" w:type="dxa"/>
            <w:shd w:val="clear" w:color="auto" w:fill="auto"/>
            <w:tcMar>
              <w:top w:w="100" w:type="dxa"/>
              <w:left w:w="100" w:type="dxa"/>
              <w:bottom w:w="100" w:type="dxa"/>
              <w:right w:w="100" w:type="dxa"/>
            </w:tcMar>
          </w:tcPr>
          <w:p w:rsidR="00CE663C" w:rsidRDefault="00CE663C">
            <w:pPr>
              <w:widowControl w:val="0"/>
              <w:rPr>
                <w:rFonts w:ascii="Verdana" w:eastAsia="Verdana" w:hAnsi="Verdana" w:cs="Verdana"/>
                <w:sz w:val="22"/>
                <w:szCs w:val="22"/>
              </w:rPr>
            </w:pPr>
          </w:p>
        </w:tc>
      </w:tr>
      <w:tr w:rsidR="00CE663C">
        <w:tc>
          <w:tcPr>
            <w:tcW w:w="1185"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t>171023 item 12</w:t>
            </w:r>
          </w:p>
        </w:tc>
        <w:tc>
          <w:tcPr>
            <w:tcW w:w="6345" w:type="dxa"/>
            <w:shd w:val="clear" w:color="auto" w:fill="auto"/>
            <w:tcMar>
              <w:top w:w="100" w:type="dxa"/>
              <w:left w:w="100" w:type="dxa"/>
              <w:bottom w:w="100" w:type="dxa"/>
              <w:right w:w="100" w:type="dxa"/>
            </w:tcMar>
          </w:tcPr>
          <w:p w:rsidR="00CE663C" w:rsidRDefault="004B0305">
            <w:pPr>
              <w:rPr>
                <w:rFonts w:ascii="Verdana" w:eastAsia="Verdana" w:hAnsi="Verdana" w:cs="Verdana"/>
                <w:b/>
                <w:sz w:val="22"/>
                <w:szCs w:val="22"/>
              </w:rPr>
            </w:pPr>
            <w:r>
              <w:rPr>
                <w:rFonts w:ascii="Verdana" w:eastAsia="Verdana" w:hAnsi="Verdana" w:cs="Verdana"/>
                <w:b/>
                <w:sz w:val="22"/>
                <w:szCs w:val="22"/>
              </w:rPr>
              <w:t>Members would like to recommend to the Corporation KR, PH and CO for a further term.</w:t>
            </w:r>
          </w:p>
        </w:tc>
        <w:tc>
          <w:tcPr>
            <w:tcW w:w="2100" w:type="dxa"/>
            <w:shd w:val="clear" w:color="auto" w:fill="auto"/>
            <w:tcMar>
              <w:top w:w="100" w:type="dxa"/>
              <w:left w:w="100" w:type="dxa"/>
              <w:bottom w:w="100" w:type="dxa"/>
              <w:right w:w="100" w:type="dxa"/>
            </w:tcMar>
          </w:tcPr>
          <w:p w:rsidR="00CE663C" w:rsidRDefault="00CE663C">
            <w:pPr>
              <w:widowControl w:val="0"/>
              <w:rPr>
                <w:rFonts w:ascii="Verdana" w:eastAsia="Verdana" w:hAnsi="Verdana" w:cs="Verdana"/>
                <w:sz w:val="22"/>
                <w:szCs w:val="22"/>
              </w:rPr>
            </w:pPr>
          </w:p>
        </w:tc>
      </w:tr>
      <w:tr w:rsidR="00CE663C">
        <w:tc>
          <w:tcPr>
            <w:tcW w:w="1185" w:type="dxa"/>
            <w:shd w:val="clear" w:color="auto" w:fill="auto"/>
            <w:tcMar>
              <w:top w:w="100" w:type="dxa"/>
              <w:left w:w="100" w:type="dxa"/>
              <w:bottom w:w="100" w:type="dxa"/>
              <w:right w:w="100" w:type="dxa"/>
            </w:tcMar>
          </w:tcPr>
          <w:p w:rsidR="00CE663C" w:rsidRDefault="004B0305">
            <w:pPr>
              <w:widowControl w:val="0"/>
              <w:rPr>
                <w:rFonts w:ascii="Verdana" w:eastAsia="Verdana" w:hAnsi="Verdana" w:cs="Verdana"/>
                <w:sz w:val="22"/>
                <w:szCs w:val="22"/>
              </w:rPr>
            </w:pPr>
            <w:r>
              <w:rPr>
                <w:rFonts w:ascii="Verdana" w:eastAsia="Verdana" w:hAnsi="Verdana" w:cs="Verdana"/>
                <w:sz w:val="22"/>
                <w:szCs w:val="22"/>
              </w:rPr>
              <w:t>171023 item 14</w:t>
            </w:r>
          </w:p>
        </w:tc>
        <w:tc>
          <w:tcPr>
            <w:tcW w:w="6345" w:type="dxa"/>
            <w:shd w:val="clear" w:color="auto" w:fill="auto"/>
            <w:tcMar>
              <w:top w:w="100" w:type="dxa"/>
              <w:left w:w="100" w:type="dxa"/>
              <w:bottom w:w="100" w:type="dxa"/>
              <w:right w:w="100" w:type="dxa"/>
            </w:tcMar>
          </w:tcPr>
          <w:p w:rsidR="00CE663C" w:rsidRDefault="004B0305">
            <w:pPr>
              <w:rPr>
                <w:rFonts w:ascii="Verdana" w:eastAsia="Verdana" w:hAnsi="Verdana" w:cs="Verdana"/>
                <w:b/>
                <w:sz w:val="22"/>
                <w:szCs w:val="22"/>
              </w:rPr>
            </w:pPr>
            <w:r>
              <w:rPr>
                <w:rFonts w:ascii="Verdana" w:eastAsia="Verdana" w:hAnsi="Verdana" w:cs="Verdana"/>
                <w:b/>
                <w:sz w:val="22"/>
                <w:szCs w:val="22"/>
              </w:rPr>
              <w:t xml:space="preserve">Members were content to recommend the Appointment of College Corporation Members and Co-Opted Advisers Policy and Procedure to the Corporation for approval. </w:t>
            </w:r>
          </w:p>
        </w:tc>
        <w:tc>
          <w:tcPr>
            <w:tcW w:w="2100" w:type="dxa"/>
            <w:shd w:val="clear" w:color="auto" w:fill="auto"/>
            <w:tcMar>
              <w:top w:w="100" w:type="dxa"/>
              <w:left w:w="100" w:type="dxa"/>
              <w:bottom w:w="100" w:type="dxa"/>
              <w:right w:w="100" w:type="dxa"/>
            </w:tcMar>
          </w:tcPr>
          <w:p w:rsidR="00CE663C" w:rsidRDefault="00CE663C">
            <w:pPr>
              <w:widowControl w:val="0"/>
              <w:rPr>
                <w:rFonts w:ascii="Verdana" w:eastAsia="Verdana" w:hAnsi="Verdana" w:cs="Verdana"/>
                <w:sz w:val="22"/>
                <w:szCs w:val="22"/>
              </w:rPr>
            </w:pPr>
          </w:p>
        </w:tc>
      </w:tr>
    </w:tbl>
    <w:p w:rsidR="00CE663C" w:rsidRDefault="00CE663C">
      <w:pPr>
        <w:rPr>
          <w:rFonts w:ascii="Verdana" w:eastAsia="Verdana" w:hAnsi="Verdana" w:cs="Verdana"/>
          <w:sz w:val="22"/>
          <w:szCs w:val="22"/>
        </w:rPr>
      </w:pPr>
    </w:p>
    <w:sectPr w:rsidR="00CE663C">
      <w:footerReference w:type="default" r:id="rId8"/>
      <w:pgSz w:w="11906" w:h="16838"/>
      <w:pgMar w:top="283"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B0305">
      <w:r>
        <w:separator/>
      </w:r>
    </w:p>
  </w:endnote>
  <w:endnote w:type="continuationSeparator" w:id="0">
    <w:p w:rsidR="00000000" w:rsidRDefault="004B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63C" w:rsidRDefault="004B0305">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B0305">
      <w:r>
        <w:separator/>
      </w:r>
    </w:p>
  </w:footnote>
  <w:footnote w:type="continuationSeparator" w:id="0">
    <w:p w:rsidR="00000000" w:rsidRDefault="004B0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DD9"/>
    <w:multiLevelType w:val="multilevel"/>
    <w:tmpl w:val="9490BE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809110F"/>
    <w:multiLevelType w:val="multilevel"/>
    <w:tmpl w:val="21DEAD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3C"/>
    <w:rsid w:val="004B0305"/>
    <w:rsid w:val="00CE6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12C4F-9A05-42ED-9D90-D45D774E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outlineLvl w:val="0"/>
    </w:pPr>
    <w:rPr>
      <w:color w:val="000000"/>
      <w:sz w:val="24"/>
      <w:szCs w:val="24"/>
    </w:rPr>
  </w:style>
  <w:style w:type="paragraph" w:styleId="Heading2">
    <w:name w:val="heading 2"/>
    <w:basedOn w:val="Normal"/>
    <w:next w:val="Normal"/>
    <w:pPr>
      <w:keepNext/>
      <w:pBdr>
        <w:top w:val="nil"/>
        <w:left w:val="nil"/>
        <w:bottom w:val="nil"/>
        <w:right w:val="nil"/>
        <w:between w:val="nil"/>
      </w:pBdr>
      <w:outlineLvl w:val="1"/>
    </w:pPr>
    <w:rPr>
      <w:b/>
      <w:color w:val="000000"/>
      <w:sz w:val="24"/>
      <w:szCs w:val="24"/>
    </w:rPr>
  </w:style>
  <w:style w:type="paragraph" w:styleId="Heading3">
    <w:name w:val="heading 3"/>
    <w:basedOn w:val="Normal"/>
    <w:next w:val="Normal"/>
    <w:pPr>
      <w:keepNext/>
      <w:pBdr>
        <w:top w:val="nil"/>
        <w:left w:val="nil"/>
        <w:bottom w:val="nil"/>
        <w:right w:val="nil"/>
        <w:between w:val="nil"/>
      </w:pBdr>
      <w:ind w:firstLine="720"/>
      <w:outlineLvl w:val="2"/>
    </w:pPr>
    <w:rPr>
      <w:color w:val="000000"/>
      <w:sz w:val="24"/>
      <w:szCs w:val="24"/>
    </w:rPr>
  </w:style>
  <w:style w:type="paragraph" w:styleId="Heading4">
    <w:name w:val="heading 4"/>
    <w:basedOn w:val="Normal"/>
    <w:next w:val="Normal"/>
    <w:pPr>
      <w:keepNext/>
      <w:pBdr>
        <w:top w:val="nil"/>
        <w:left w:val="nil"/>
        <w:bottom w:val="nil"/>
        <w:right w:val="nil"/>
        <w:between w:val="nil"/>
      </w:pBdr>
      <w:ind w:left="360" w:hanging="360"/>
      <w:outlineLvl w:val="3"/>
    </w:pPr>
    <w:rPr>
      <w:color w:val="000000"/>
      <w:sz w:val="24"/>
      <w:szCs w:val="24"/>
    </w:rPr>
  </w:style>
  <w:style w:type="paragraph" w:styleId="Heading5">
    <w:name w:val="heading 5"/>
    <w:basedOn w:val="Normal"/>
    <w:next w:val="Normal"/>
    <w:pPr>
      <w:keepNext/>
      <w:pBdr>
        <w:top w:val="nil"/>
        <w:left w:val="nil"/>
        <w:bottom w:val="nil"/>
        <w:right w:val="nil"/>
        <w:between w:val="nil"/>
      </w:pBdr>
      <w:ind w:left="720" w:hanging="720"/>
      <w:outlineLvl w:val="4"/>
    </w:pPr>
    <w:rPr>
      <w:b/>
      <w:color w:val="000000"/>
    </w:rPr>
  </w:style>
  <w:style w:type="paragraph" w:styleId="Heading6">
    <w:name w:val="heading 6"/>
    <w:basedOn w:val="Normal"/>
    <w:next w:val="Normal"/>
    <w:pPr>
      <w:keepNext/>
      <w:pBdr>
        <w:top w:val="nil"/>
        <w:left w:val="nil"/>
        <w:bottom w:val="nil"/>
        <w:right w:val="nil"/>
        <w:between w:val="nil"/>
      </w:pBdr>
      <w:outlineLvl w:val="5"/>
    </w:pPr>
    <w:rPr>
      <w:rFonts w:ascii="Verdana" w:eastAsia="Verdana" w:hAnsi="Verdana" w:cs="Verdana"/>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Shipley College</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Downs</dc:creator>
  <cp:lastModifiedBy>Stella Downs</cp:lastModifiedBy>
  <cp:revision>2</cp:revision>
  <dcterms:created xsi:type="dcterms:W3CDTF">2024-04-08T12:05:00Z</dcterms:created>
  <dcterms:modified xsi:type="dcterms:W3CDTF">2024-04-08T12:05:00Z</dcterms:modified>
</cp:coreProperties>
</file>